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DE" w:rsidRDefault="00E765DE" w:rsidP="00D463E1">
      <w:pPr>
        <w:jc w:val="center"/>
        <w:rPr>
          <w:rFonts w:ascii="Times New Roman" w:hAnsi="Times New Roman" w:cs="Times New Roman"/>
          <w:b/>
          <w:sz w:val="32"/>
        </w:rPr>
      </w:pPr>
    </w:p>
    <w:p w:rsidR="00775C5E" w:rsidRPr="003F45FF" w:rsidRDefault="00455FF3" w:rsidP="00E765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Hlk73004429"/>
      <w:r w:rsidRPr="003F45FF">
        <w:rPr>
          <w:rFonts w:ascii="Times New Roman" w:hAnsi="Times New Roman" w:cs="Times New Roman"/>
          <w:b/>
          <w:sz w:val="32"/>
        </w:rPr>
        <w:t>Akce 202</w:t>
      </w:r>
      <w:r w:rsidR="00A07E2D">
        <w:rPr>
          <w:rFonts w:ascii="Times New Roman" w:hAnsi="Times New Roman" w:cs="Times New Roman"/>
          <w:b/>
          <w:sz w:val="32"/>
        </w:rPr>
        <w:t>2</w:t>
      </w:r>
      <w:r w:rsidR="00186D94" w:rsidRPr="003F45FF">
        <w:rPr>
          <w:rFonts w:ascii="Times New Roman" w:hAnsi="Times New Roman" w:cs="Times New Roman"/>
          <w:b/>
          <w:sz w:val="32"/>
        </w:rPr>
        <w:t xml:space="preserve"> – Hrady a zámky</w:t>
      </w:r>
    </w:p>
    <w:bookmarkEnd w:id="0"/>
    <w:p w:rsidR="004526B9" w:rsidRDefault="00D463E1" w:rsidP="00E765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F45FF">
        <w:rPr>
          <w:rFonts w:ascii="Times New Roman" w:hAnsi="Times New Roman" w:cs="Times New Roman"/>
          <w:b/>
          <w:sz w:val="32"/>
        </w:rPr>
        <w:t>Pardubický kraj</w:t>
      </w:r>
    </w:p>
    <w:p w:rsidR="00E3703E" w:rsidRDefault="00E3703E" w:rsidP="00E765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636" w:rsidRPr="00172636" w:rsidRDefault="00172636" w:rsidP="00172636">
      <w:pPr>
        <w:pStyle w:val="msce"/>
        <w:jc w:val="center"/>
        <w:rPr>
          <w:smallCaps/>
          <w:color w:val="C00000"/>
          <w:sz w:val="24"/>
        </w:rPr>
      </w:pPr>
      <w:r w:rsidRPr="00937F14">
        <w:rPr>
          <w:smallCaps/>
          <w:color w:val="C00000"/>
          <w:sz w:val="24"/>
        </w:rPr>
        <w:t>Hlavní návštěvnickou sezonu zahajujeme 1. dubna!</w:t>
      </w:r>
    </w:p>
    <w:p w:rsidR="00A07E2D" w:rsidRPr="00A70EF5" w:rsidRDefault="00A07E2D" w:rsidP="00A07E2D">
      <w:pPr>
        <w:pStyle w:val="msce"/>
        <w:jc w:val="center"/>
        <w:rPr>
          <w:color w:val="C00000"/>
          <w:sz w:val="24"/>
        </w:rPr>
      </w:pPr>
      <w:r>
        <w:rPr>
          <w:color w:val="C00000"/>
          <w:sz w:val="24"/>
        </w:rPr>
        <w:t xml:space="preserve">Prosíme, pro aktuální informace </w:t>
      </w:r>
      <w:r w:rsidRPr="00194C41">
        <w:rPr>
          <w:color w:val="C00000"/>
          <w:sz w:val="24"/>
        </w:rPr>
        <w:t>sledujte</w:t>
      </w:r>
      <w:r>
        <w:rPr>
          <w:color w:val="C00000"/>
          <w:sz w:val="24"/>
        </w:rPr>
        <w:t xml:space="preserve"> také</w:t>
      </w:r>
      <w:r w:rsidRPr="00194C41">
        <w:rPr>
          <w:color w:val="C00000"/>
          <w:sz w:val="24"/>
        </w:rPr>
        <w:t xml:space="preserve"> webové stránky a sociální sítě jednotlivých objektů.</w:t>
      </w:r>
    </w:p>
    <w:p w:rsidR="005802F8" w:rsidRPr="00572096" w:rsidRDefault="005802F8" w:rsidP="00572096">
      <w:pPr>
        <w:pStyle w:val="Nadpis2"/>
      </w:pPr>
      <w:r w:rsidRPr="00572096">
        <w:t>Státní hrad Kunětická hora</w:t>
      </w:r>
    </w:p>
    <w:bookmarkStart w:id="1" w:name="_Hlk86052071"/>
    <w:p w:rsidR="005802F8" w:rsidRPr="003F45FF" w:rsidRDefault="00F121E3" w:rsidP="00995C55">
      <w:pPr>
        <w:spacing w:after="0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"http://www.hrad-kunetickahora.cz" </w:instrText>
      </w:r>
      <w:r>
        <w:fldChar w:fldCharType="separate"/>
      </w:r>
      <w:r w:rsidR="005802F8" w:rsidRPr="003F45FF">
        <w:rPr>
          <w:rStyle w:val="Hypertextovodkaz"/>
          <w:rFonts w:ascii="Times New Roman" w:hAnsi="Times New Roman" w:cs="Times New Roman"/>
          <w:sz w:val="24"/>
        </w:rPr>
        <w:t>www.hrad-kunetickahora.cz</w:t>
      </w:r>
      <w:r>
        <w:rPr>
          <w:rStyle w:val="Hypertextovodkaz"/>
          <w:rFonts w:ascii="Times New Roman" w:hAnsi="Times New Roman" w:cs="Times New Roman"/>
          <w:sz w:val="24"/>
        </w:rPr>
        <w:fldChar w:fldCharType="end"/>
      </w:r>
    </w:p>
    <w:p w:rsidR="005802F8" w:rsidRPr="003F45FF" w:rsidRDefault="00B471FE" w:rsidP="00995C55">
      <w:pPr>
        <w:spacing w:after="0"/>
        <w:rPr>
          <w:rFonts w:ascii="Times New Roman" w:hAnsi="Times New Roman" w:cs="Times New Roman"/>
          <w:sz w:val="24"/>
        </w:rPr>
      </w:pPr>
      <w:hyperlink r:id="rId7" w:history="1">
        <w:r w:rsidR="005802F8" w:rsidRPr="003F45FF">
          <w:rPr>
            <w:rStyle w:val="Hypertextovodkaz"/>
            <w:rFonts w:ascii="Times New Roman" w:hAnsi="Times New Roman" w:cs="Times New Roman"/>
            <w:sz w:val="24"/>
          </w:rPr>
          <w:t>www.facebook.com/kunetickahora</w:t>
        </w:r>
      </w:hyperlink>
    </w:p>
    <w:p w:rsidR="005D1AA0" w:rsidRPr="003F45FF" w:rsidRDefault="00B471FE" w:rsidP="00995C55">
      <w:pPr>
        <w:spacing w:after="0"/>
        <w:rPr>
          <w:rStyle w:val="Hypertextovodkaz"/>
          <w:rFonts w:ascii="Times New Roman" w:hAnsi="Times New Roman" w:cs="Times New Roman"/>
          <w:sz w:val="24"/>
        </w:rPr>
      </w:pPr>
      <w:hyperlink r:id="rId8" w:history="1">
        <w:r w:rsidR="005802F8" w:rsidRPr="003F45FF">
          <w:rPr>
            <w:rStyle w:val="Hypertextovodkaz"/>
            <w:rFonts w:ascii="Times New Roman" w:hAnsi="Times New Roman" w:cs="Times New Roman"/>
            <w:sz w:val="24"/>
          </w:rPr>
          <w:t>www.instagram.com/kunetickahora</w:t>
        </w:r>
      </w:hyperlink>
    </w:p>
    <w:bookmarkEnd w:id="1"/>
    <w:p w:rsidR="00E218F7" w:rsidRDefault="00E218F7" w:rsidP="00995C55">
      <w:pPr>
        <w:spacing w:after="0"/>
        <w:rPr>
          <w:rStyle w:val="Hypertextovodkaz"/>
          <w:rFonts w:ascii="Times New Roman" w:hAnsi="Times New Roman" w:cs="Times New Roman"/>
          <w:sz w:val="24"/>
        </w:rPr>
      </w:pPr>
    </w:p>
    <w:p w:rsidR="00A72469" w:rsidRDefault="00A07E2D" w:rsidP="00A72469">
      <w:pPr>
        <w:pStyle w:val="akcetext"/>
        <w:numPr>
          <w:ilvl w:val="0"/>
          <w:numId w:val="0"/>
        </w:numPr>
        <w:jc w:val="both"/>
        <w:rPr>
          <w:b/>
          <w:i/>
        </w:rPr>
      </w:pPr>
      <w:r w:rsidRPr="00A07E2D">
        <w:rPr>
          <w:b/>
          <w:i/>
        </w:rPr>
        <w:t>Akce na hradě Kunětická hora:</w:t>
      </w:r>
    </w:p>
    <w:p w:rsidR="00A07E2D" w:rsidRPr="004465D3" w:rsidRDefault="004465D3" w:rsidP="00A72469">
      <w:pPr>
        <w:pStyle w:val="akcetext"/>
        <w:numPr>
          <w:ilvl w:val="0"/>
          <w:numId w:val="0"/>
        </w:numPr>
        <w:jc w:val="both"/>
        <w:rPr>
          <w:i/>
        </w:rPr>
      </w:pPr>
      <w:r w:rsidRPr="004465D3">
        <w:rPr>
          <w:i/>
        </w:rPr>
        <w:t>Bude doplněno.</w:t>
      </w:r>
    </w:p>
    <w:p w:rsidR="004465D3" w:rsidRPr="00A07E2D" w:rsidRDefault="004465D3" w:rsidP="00A72469">
      <w:pPr>
        <w:pStyle w:val="akcetext"/>
        <w:numPr>
          <w:ilvl w:val="0"/>
          <w:numId w:val="0"/>
        </w:numPr>
        <w:jc w:val="both"/>
        <w:rPr>
          <w:b/>
          <w:i/>
        </w:rPr>
      </w:pPr>
    </w:p>
    <w:p w:rsidR="002415F8" w:rsidRDefault="002415F8" w:rsidP="00572096">
      <w:pPr>
        <w:pStyle w:val="Nadpis2"/>
      </w:pPr>
      <w:r>
        <w:t>Státní hrad Litice</w:t>
      </w:r>
    </w:p>
    <w:p w:rsidR="002415F8" w:rsidRDefault="00B471FE" w:rsidP="002415F8">
      <w:pPr>
        <w:pStyle w:val="Zkladntext"/>
        <w:rPr>
          <w:lang w:eastAsia="en-US" w:bidi="ar-SA"/>
        </w:rPr>
      </w:pPr>
      <w:hyperlink r:id="rId9" w:history="1">
        <w:r w:rsidR="002415F8" w:rsidRPr="00EF02D2">
          <w:rPr>
            <w:rStyle w:val="Hypertextovodkaz"/>
            <w:lang w:eastAsia="en-US" w:bidi="ar-SA"/>
          </w:rPr>
          <w:t>www.hrad-litice.cz/cs</w:t>
        </w:r>
      </w:hyperlink>
    </w:p>
    <w:p w:rsidR="002415F8" w:rsidRDefault="00B471FE" w:rsidP="002415F8">
      <w:pPr>
        <w:pStyle w:val="Zkladntext"/>
        <w:rPr>
          <w:lang w:eastAsia="en-US" w:bidi="ar-SA"/>
        </w:rPr>
      </w:pPr>
      <w:hyperlink r:id="rId10" w:history="1">
        <w:r w:rsidR="002415F8" w:rsidRPr="00EF02D2">
          <w:rPr>
            <w:rStyle w:val="Hypertextovodkaz"/>
            <w:lang w:eastAsia="en-US" w:bidi="ar-SA"/>
          </w:rPr>
          <w:t>www.facebook.com/statni.hrad.litice</w:t>
        </w:r>
      </w:hyperlink>
    </w:p>
    <w:p w:rsidR="002415F8" w:rsidRDefault="00B471FE" w:rsidP="002415F8">
      <w:pPr>
        <w:pStyle w:val="Zkladntext"/>
        <w:rPr>
          <w:lang w:eastAsia="en-US" w:bidi="ar-SA"/>
        </w:rPr>
      </w:pPr>
      <w:hyperlink r:id="rId11" w:history="1">
        <w:r w:rsidR="002415F8" w:rsidRPr="00EF02D2">
          <w:rPr>
            <w:rStyle w:val="Hypertextovodkaz"/>
            <w:lang w:eastAsia="en-US" w:bidi="ar-SA"/>
          </w:rPr>
          <w:t>www.instagram.com/hradlitice/</w:t>
        </w:r>
      </w:hyperlink>
    </w:p>
    <w:p w:rsidR="002415F8" w:rsidRDefault="002415F8" w:rsidP="002415F8">
      <w:pPr>
        <w:pStyle w:val="akcetext"/>
        <w:numPr>
          <w:ilvl w:val="0"/>
          <w:numId w:val="0"/>
        </w:numPr>
        <w:jc w:val="both"/>
        <w:rPr>
          <w:b/>
          <w:i/>
        </w:rPr>
      </w:pPr>
    </w:p>
    <w:p w:rsidR="002415F8" w:rsidRDefault="002415F8" w:rsidP="002415F8">
      <w:pPr>
        <w:pStyle w:val="akcetext"/>
        <w:numPr>
          <w:ilvl w:val="0"/>
          <w:numId w:val="0"/>
        </w:numPr>
        <w:jc w:val="both"/>
        <w:rPr>
          <w:b/>
          <w:i/>
        </w:rPr>
      </w:pPr>
      <w:r w:rsidRPr="00A07E2D">
        <w:rPr>
          <w:b/>
          <w:i/>
        </w:rPr>
        <w:t>Akce na hradě</w:t>
      </w:r>
      <w:r>
        <w:rPr>
          <w:b/>
          <w:i/>
        </w:rPr>
        <w:t xml:space="preserve"> Litice</w:t>
      </w:r>
      <w:r w:rsidRPr="00A07E2D">
        <w:rPr>
          <w:b/>
          <w:i/>
        </w:rPr>
        <w:t>:</w:t>
      </w:r>
    </w:p>
    <w:p w:rsidR="002415F8" w:rsidRPr="002415F8" w:rsidRDefault="00CC7FDD" w:rsidP="002415F8">
      <w:pPr>
        <w:pStyle w:val="akcetext"/>
        <w:numPr>
          <w:ilvl w:val="0"/>
          <w:numId w:val="0"/>
        </w:numPr>
        <w:jc w:val="both"/>
        <w:rPr>
          <w:i/>
        </w:rPr>
      </w:pPr>
      <w:r>
        <w:rPr>
          <w:i/>
        </w:rPr>
        <w:t>B</w:t>
      </w:r>
      <w:r w:rsidR="002415F8" w:rsidRPr="002415F8">
        <w:rPr>
          <w:i/>
        </w:rPr>
        <w:t>ude doplněno.</w:t>
      </w:r>
    </w:p>
    <w:p w:rsidR="002415F8" w:rsidRPr="002415F8" w:rsidRDefault="002415F8" w:rsidP="002415F8">
      <w:pPr>
        <w:pStyle w:val="Zkladntext"/>
        <w:rPr>
          <w:lang w:eastAsia="en-US" w:bidi="ar-SA"/>
        </w:rPr>
      </w:pPr>
    </w:p>
    <w:p w:rsidR="00570B9E" w:rsidRPr="003F45FF" w:rsidRDefault="00186D94" w:rsidP="00572096">
      <w:pPr>
        <w:pStyle w:val="Nadpis2"/>
      </w:pPr>
      <w:r w:rsidRPr="003F45FF">
        <w:t>Státní zámek Litomyšl</w:t>
      </w:r>
    </w:p>
    <w:p w:rsidR="009C1C8B" w:rsidRPr="003F45FF" w:rsidRDefault="00B471FE" w:rsidP="00995C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C1C8B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www.zamek-litomysl.cz</w:t>
        </w:r>
      </w:hyperlink>
    </w:p>
    <w:p w:rsidR="008D6BE3" w:rsidRDefault="00B471FE" w:rsidP="004C4BA2">
      <w:pPr>
        <w:spacing w:after="0"/>
        <w:rPr>
          <w:rFonts w:ascii="Times New Roman" w:hAnsi="Times New Roman" w:cs="Times New Roman"/>
          <w:sz w:val="24"/>
        </w:rPr>
      </w:pPr>
      <w:hyperlink r:id="rId13" w:history="1">
        <w:r w:rsidR="008D6BE3" w:rsidRPr="00A6086D">
          <w:rPr>
            <w:rStyle w:val="Hypertextovodkaz"/>
            <w:rFonts w:ascii="Times New Roman" w:hAnsi="Times New Roman" w:cs="Times New Roman"/>
            <w:sz w:val="24"/>
          </w:rPr>
          <w:t>www.facebook.com/szlitomysl</w:t>
        </w:r>
      </w:hyperlink>
    </w:p>
    <w:p w:rsidR="00995C55" w:rsidRDefault="000177C9" w:rsidP="004C4BA2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4" w:history="1">
        <w:r w:rsidRPr="00A6086D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www.instagram.com/zamek.litomysl</w:t>
        </w:r>
      </w:hyperlink>
    </w:p>
    <w:p w:rsidR="00E218F7" w:rsidRDefault="00E218F7" w:rsidP="004C4BA2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4C4BA2" w:rsidRDefault="004465D3" w:rsidP="004465D3">
      <w:pPr>
        <w:rPr>
          <w:rFonts w:ascii="Times New Roman" w:hAnsi="Times New Roman" w:cs="Times New Roman"/>
          <w:b/>
          <w:i/>
          <w:sz w:val="24"/>
        </w:rPr>
      </w:pPr>
      <w:r w:rsidRPr="004465D3">
        <w:rPr>
          <w:rFonts w:ascii="Times New Roman" w:hAnsi="Times New Roman" w:cs="Times New Roman"/>
          <w:b/>
          <w:i/>
          <w:sz w:val="24"/>
        </w:rPr>
        <w:t>Akce na zámku Litomyšl:</w:t>
      </w:r>
    </w:p>
    <w:p w:rsidR="004465D3" w:rsidRPr="004465D3" w:rsidRDefault="004465D3" w:rsidP="004465D3">
      <w:pPr>
        <w:pStyle w:val="akcetext"/>
        <w:jc w:val="both"/>
        <w:rPr>
          <w:rStyle w:val="Hypertextovodkaz"/>
          <w:color w:val="auto"/>
          <w:u w:val="none"/>
        </w:rPr>
      </w:pPr>
      <w:r w:rsidRPr="00975F0D">
        <w:t>1.</w:t>
      </w:r>
      <w:r w:rsidRPr="00975F0D">
        <w:rPr>
          <w:b/>
        </w:rPr>
        <w:t>–</w:t>
      </w:r>
      <w:r w:rsidRPr="00975F0D">
        <w:t xml:space="preserve">18. 4.: státní zámek </w:t>
      </w:r>
      <w:r w:rsidRPr="00975F0D">
        <w:rPr>
          <w:b/>
        </w:rPr>
        <w:t>Litomyšl –</w:t>
      </w:r>
      <w:r w:rsidRPr="004465D3">
        <w:rPr>
          <w:b/>
        </w:rPr>
        <w:t xml:space="preserve"> Velikonoční výzdoba zámeckých interiérů.</w:t>
      </w:r>
      <w:r w:rsidRPr="004465D3">
        <w:t xml:space="preserve"> Prohlídky zámeckých interiérů oživí jarní a velikonoční dekorace</w:t>
      </w:r>
      <w:r>
        <w:t xml:space="preserve">. Návštěvní doba: </w:t>
      </w:r>
      <w:r w:rsidRPr="004465D3">
        <w:t>14. 4. od 1</w:t>
      </w:r>
      <w:r>
        <w:t>1</w:t>
      </w:r>
      <w:r w:rsidRPr="004465D3">
        <w:t xml:space="preserve"> do 16</w:t>
      </w:r>
      <w:r>
        <w:t xml:space="preserve"> hodin, </w:t>
      </w:r>
      <w:r w:rsidRPr="004465D3">
        <w:t>15.</w:t>
      </w:r>
      <w:r w:rsidRPr="004465D3">
        <w:rPr>
          <w:b/>
        </w:rPr>
        <w:t>–</w:t>
      </w:r>
      <w:r w:rsidRPr="004465D3">
        <w:t>18. 4. od 9 do 1</w:t>
      </w:r>
      <w:r>
        <w:t>6</w:t>
      </w:r>
      <w:r w:rsidRPr="004465D3">
        <w:t xml:space="preserve"> hodin</w:t>
      </w:r>
      <w:r>
        <w:t>. (</w:t>
      </w:r>
      <w:hyperlink r:id="rId15" w:history="1">
        <w:r w:rsidRPr="00EF02D2">
          <w:rPr>
            <w:rStyle w:val="Hypertextovodkaz"/>
          </w:rPr>
          <w:t>www.zamek-litomysl.cz</w:t>
        </w:r>
      </w:hyperlink>
      <w:r>
        <w:rPr>
          <w:rStyle w:val="Hypertextovodkaz"/>
        </w:rPr>
        <w:t>)</w:t>
      </w:r>
    </w:p>
    <w:p w:rsidR="004465D3" w:rsidRDefault="004465D3" w:rsidP="004465D3">
      <w:pPr>
        <w:pStyle w:val="akcetext"/>
        <w:jc w:val="both"/>
      </w:pPr>
      <w:r w:rsidRPr="004465D3">
        <w:t xml:space="preserve">9. 6. – 5. 7.: státní zámek </w:t>
      </w:r>
      <w:r w:rsidRPr="004465D3">
        <w:rPr>
          <w:b/>
        </w:rPr>
        <w:t>Litomyšl – Smetanova Litomyšl.</w:t>
      </w:r>
      <w:r w:rsidRPr="004465D3">
        <w:t xml:space="preserve"> </w:t>
      </w:r>
      <w:r>
        <w:t>Již 64. ročník t</w:t>
      </w:r>
      <w:r w:rsidRPr="004465D3">
        <w:t>radiční</w:t>
      </w:r>
      <w:r>
        <w:t>ho</w:t>
      </w:r>
      <w:r w:rsidR="000B38C7">
        <w:t xml:space="preserve"> </w:t>
      </w:r>
      <w:r w:rsidR="000B38C7">
        <w:lastRenderedPageBreak/>
        <w:t>národního</w:t>
      </w:r>
      <w:r w:rsidRPr="004465D3">
        <w:t xml:space="preserve"> hudební</w:t>
      </w:r>
      <w:r>
        <w:t>ho</w:t>
      </w:r>
      <w:r w:rsidRPr="004465D3">
        <w:t xml:space="preserve"> festival</w:t>
      </w:r>
      <w:r w:rsidR="000B38C7">
        <w:t>u</w:t>
      </w:r>
      <w:r w:rsidRPr="004465D3">
        <w:t xml:space="preserve"> proběhne opět v jedinečném prostředí arkádového nádvoří státního zámku Litomyšl. Podrobné informace o programu naleznete zde: </w:t>
      </w:r>
      <w:hyperlink r:id="rId16" w:history="1">
        <w:r w:rsidR="000B38C7" w:rsidRPr="00EF02D2">
          <w:rPr>
            <w:rStyle w:val="Hypertextovodkaz"/>
          </w:rPr>
          <w:t>https://smetanovalitomysl.cz/program/</w:t>
        </w:r>
      </w:hyperlink>
    </w:p>
    <w:p w:rsidR="00975F0D" w:rsidRDefault="00975F0D" w:rsidP="000B38C7">
      <w:pPr>
        <w:pStyle w:val="akcetext"/>
        <w:jc w:val="both"/>
      </w:pPr>
      <w:bookmarkStart w:id="2" w:name="_Hlk98930630"/>
      <w:r>
        <w:t xml:space="preserve">16. 7.: státní zámek </w:t>
      </w:r>
      <w:bookmarkStart w:id="3" w:name="_GoBack"/>
      <w:r w:rsidRPr="00975F0D">
        <w:rPr>
          <w:b/>
        </w:rPr>
        <w:t>Litomyšl –</w:t>
      </w:r>
      <w:bookmarkEnd w:id="3"/>
      <w:r>
        <w:t xml:space="preserve"> </w:t>
      </w:r>
      <w:proofErr w:type="spellStart"/>
      <w:r w:rsidRPr="004E4A23">
        <w:rPr>
          <w:b/>
        </w:rPr>
        <w:t>Talkshow</w:t>
      </w:r>
      <w:proofErr w:type="spellEnd"/>
      <w:r w:rsidRPr="004E4A23">
        <w:rPr>
          <w:b/>
        </w:rPr>
        <w:t xml:space="preserve"> 7 Pádů Honzy Dědka. </w:t>
      </w:r>
      <w:r>
        <w:t xml:space="preserve">V rámci letního speciálu „Pohádkových 7 pádů Honzy Dědka“ se můžete na </w:t>
      </w:r>
      <w:r>
        <w:t>zámku Litomyšl</w:t>
      </w:r>
      <w:r>
        <w:t xml:space="preserve"> těšit na 100 minut příjemné zábavy a zajímavých rozhovorů „o všem a pro všechny” s třemi hvězdnými hosty</w:t>
      </w:r>
      <w:r>
        <w:t>.</w:t>
      </w:r>
      <w:r>
        <w:t xml:space="preserve"> Vstupenky jsou k zakoupení v síti </w:t>
      </w:r>
      <w:proofErr w:type="spellStart"/>
      <w:r>
        <w:t>Ticketstream</w:t>
      </w:r>
      <w:proofErr w:type="spellEnd"/>
      <w:r>
        <w:t>.</w:t>
      </w:r>
      <w:r>
        <w:t xml:space="preserve"> </w:t>
      </w:r>
      <w:r>
        <w:t>(</w:t>
      </w:r>
      <w:hyperlink r:id="rId17" w:history="1">
        <w:r w:rsidRPr="00EF02D2">
          <w:rPr>
            <w:rStyle w:val="Hypertextovodkaz"/>
          </w:rPr>
          <w:t>www.zamek-litomysl.cz</w:t>
        </w:r>
      </w:hyperlink>
      <w:r>
        <w:rPr>
          <w:rStyle w:val="Hypertextovodkaz"/>
        </w:rPr>
        <w:t>)</w:t>
      </w:r>
    </w:p>
    <w:bookmarkEnd w:id="2"/>
    <w:p w:rsidR="000B38C7" w:rsidRPr="000B38C7" w:rsidRDefault="000B38C7" w:rsidP="000B38C7">
      <w:pPr>
        <w:pStyle w:val="akcetext"/>
        <w:jc w:val="both"/>
        <w:rPr>
          <w:rStyle w:val="Hypertextovodkaz"/>
          <w:color w:val="auto"/>
          <w:u w:val="none"/>
        </w:rPr>
      </w:pPr>
      <w:r w:rsidRPr="000B38C7">
        <w:t xml:space="preserve">30. 7.: státní zámek </w:t>
      </w:r>
      <w:r w:rsidRPr="000B38C7">
        <w:rPr>
          <w:b/>
        </w:rPr>
        <w:t>Litomyšl – Barokní večer na zámku.</w:t>
      </w:r>
      <w:r w:rsidRPr="000B38C7">
        <w:t xml:space="preserve"> Komponovaný barokní večer přiblíží návštěvníkům v různých částech zámku pestrou škálu dobové kratochvíle šlechty; audienční sál oživí ukázky tanců, zámecká kaple sv. Archanděla Michaela se rozezní varhanní hudbou na původní nástroj z 18. století a na nádvoří proběhne módní přehlídka historických oděvů. Jako zlatý hřeb večera zazáří představení v jedinečném domácím divadle hrabat Valdštejnů-</w:t>
      </w:r>
      <w:proofErr w:type="spellStart"/>
      <w:r w:rsidRPr="000B38C7">
        <w:t>Vartenberků</w:t>
      </w:r>
      <w:proofErr w:type="spellEnd"/>
      <w:r w:rsidRPr="000B38C7">
        <w:t xml:space="preserve"> z roku 1797, které je druhým nejstarším u nás. Na programu bude vystoupení „Obraz lásky“ (</w:t>
      </w:r>
      <w:proofErr w:type="spellStart"/>
      <w:r w:rsidRPr="000B38C7">
        <w:t>Ritratto</w:t>
      </w:r>
      <w:proofErr w:type="spellEnd"/>
      <w:r w:rsidRPr="000B38C7">
        <w:t xml:space="preserve"> </w:t>
      </w:r>
      <w:proofErr w:type="spellStart"/>
      <w:r w:rsidRPr="000B38C7">
        <w:t>dell´amore</w:t>
      </w:r>
      <w:proofErr w:type="spellEnd"/>
      <w:r w:rsidRPr="000B38C7">
        <w:t xml:space="preserve">) od </w:t>
      </w:r>
      <w:proofErr w:type="spellStart"/>
      <w:r w:rsidRPr="000B38C7">
        <w:t>Françoise</w:t>
      </w:r>
      <w:proofErr w:type="spellEnd"/>
      <w:r w:rsidRPr="000B38C7">
        <w:t xml:space="preserve"> </w:t>
      </w:r>
      <w:proofErr w:type="spellStart"/>
      <w:r w:rsidRPr="000B38C7">
        <w:t>Couperina</w:t>
      </w:r>
      <w:proofErr w:type="spellEnd"/>
      <w:r w:rsidRPr="000B38C7">
        <w:t xml:space="preserve">. Účinkují: </w:t>
      </w:r>
      <w:proofErr w:type="spellStart"/>
      <w:r w:rsidRPr="000B38C7">
        <w:t>Hartig</w:t>
      </w:r>
      <w:proofErr w:type="spellEnd"/>
      <w:r w:rsidRPr="000B38C7">
        <w:t xml:space="preserve"> Ensemble pod vedením prof. Heleny </w:t>
      </w:r>
      <w:proofErr w:type="spellStart"/>
      <w:r w:rsidRPr="000B38C7">
        <w:t>Kazárové</w:t>
      </w:r>
      <w:proofErr w:type="spellEnd"/>
      <w:r w:rsidRPr="000B38C7">
        <w:t xml:space="preserve">, PhD. a taneční soubor </w:t>
      </w:r>
      <w:proofErr w:type="spellStart"/>
      <w:r w:rsidRPr="000B38C7">
        <w:t>Villanella</w:t>
      </w:r>
      <w:proofErr w:type="spellEnd"/>
      <w:r w:rsidRPr="000B38C7">
        <w:t xml:space="preserve"> z Liberce.</w:t>
      </w:r>
      <w:r w:rsidR="00A741F4">
        <w:t xml:space="preserve"> </w:t>
      </w:r>
      <w:r w:rsidR="00A741F4" w:rsidRPr="008B60CC">
        <w:rPr>
          <w:b/>
          <w:i/>
        </w:rPr>
        <w:t>Akce se koná v rámci projektu Po stopách šlechtických rodů – Rok šlechtických slavností</w:t>
      </w:r>
      <w:r w:rsidR="00A741F4" w:rsidRPr="008B60CC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  <w:r w:rsidR="00A741F4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 xml:space="preserve"> </w:t>
      </w:r>
      <w:r>
        <w:t xml:space="preserve"> (</w:t>
      </w:r>
      <w:hyperlink r:id="rId18" w:history="1">
        <w:r w:rsidRPr="00EF02D2">
          <w:rPr>
            <w:rStyle w:val="Hypertextovodkaz"/>
          </w:rPr>
          <w:t>www.zamek-litomysl.cz</w:t>
        </w:r>
      </w:hyperlink>
      <w:r>
        <w:rPr>
          <w:rStyle w:val="Hypertextovodkaz"/>
        </w:rPr>
        <w:t>)</w:t>
      </w:r>
    </w:p>
    <w:p w:rsidR="00975F0D" w:rsidRPr="00975F0D" w:rsidRDefault="00975F0D" w:rsidP="00975F0D">
      <w:pPr>
        <w:pStyle w:val="akcetext"/>
        <w:rPr>
          <w:b/>
        </w:rPr>
      </w:pPr>
      <w:bookmarkStart w:id="4" w:name="_Hlk98930682"/>
      <w:r w:rsidRPr="00975F0D">
        <w:t xml:space="preserve">5.–7. 8.: státní zámek </w:t>
      </w:r>
      <w:r w:rsidRPr="00975F0D">
        <w:rPr>
          <w:b/>
        </w:rPr>
        <w:t>Litomyšl – Vzpomínkové jízdy na Elišku a Čeňka Junkovy 2022.</w:t>
      </w:r>
      <w:r>
        <w:rPr>
          <w:b/>
        </w:rPr>
        <w:t xml:space="preserve"> </w:t>
      </w:r>
      <w:r w:rsidRPr="00975F0D">
        <w:t>Podrobnosti budou doplněny.</w:t>
      </w:r>
      <w:r>
        <w:t xml:space="preserve"> </w:t>
      </w:r>
      <w:r>
        <w:t>(</w:t>
      </w:r>
      <w:hyperlink r:id="rId19" w:history="1">
        <w:r w:rsidRPr="00EF02D2">
          <w:rPr>
            <w:rStyle w:val="Hypertextovodkaz"/>
          </w:rPr>
          <w:t>www.zamek-litomysl.cz</w:t>
        </w:r>
      </w:hyperlink>
      <w:r>
        <w:rPr>
          <w:rStyle w:val="Hypertextovodkaz"/>
        </w:rPr>
        <w:t>)</w:t>
      </w:r>
    </w:p>
    <w:bookmarkEnd w:id="4"/>
    <w:p w:rsidR="000B38C7" w:rsidRDefault="000B38C7" w:rsidP="000B38C7">
      <w:pPr>
        <w:pStyle w:val="akcetext"/>
        <w:jc w:val="both"/>
      </w:pPr>
      <w:r>
        <w:t>13.</w:t>
      </w:r>
      <w:r w:rsidR="00172636" w:rsidRPr="004465D3">
        <w:rPr>
          <w:b/>
        </w:rPr>
        <w:t>–</w:t>
      </w:r>
      <w:r>
        <w:t xml:space="preserve">14. 8.: státní zámek </w:t>
      </w:r>
      <w:r w:rsidRPr="000B38C7">
        <w:rPr>
          <w:b/>
        </w:rPr>
        <w:t>Litomyšl – Výstava květin.</w:t>
      </w:r>
      <w:r>
        <w:t xml:space="preserve"> Výstava květin v interiérech druhé prohlídkové trasy nazvané "Zámek za Thurn-Taxisů". Máte jedinečnou příležitost zažít atmosféru květinových dekoracích v historických interiérech zámku. Prodej vstupenek v pokladně v přízemí arkádového nádvoří. (</w:t>
      </w:r>
      <w:hyperlink r:id="rId20" w:history="1">
        <w:r w:rsidRPr="00EF02D2">
          <w:rPr>
            <w:rStyle w:val="Hypertextovodkaz"/>
          </w:rPr>
          <w:t>www.zamek-litomysl.cz</w:t>
        </w:r>
      </w:hyperlink>
      <w:r>
        <w:rPr>
          <w:rStyle w:val="Hypertextovodkaz"/>
        </w:rPr>
        <w:t>)</w:t>
      </w:r>
    </w:p>
    <w:p w:rsidR="000B38C7" w:rsidRDefault="000B38C7" w:rsidP="000B38C7">
      <w:pPr>
        <w:pStyle w:val="akcetext"/>
        <w:jc w:val="both"/>
      </w:pPr>
      <w:r w:rsidRPr="000B38C7">
        <w:t xml:space="preserve">25. 8.: státní zámek </w:t>
      </w:r>
      <w:r w:rsidRPr="000B38C7">
        <w:rPr>
          <w:b/>
        </w:rPr>
        <w:t xml:space="preserve">Litomyšl – </w:t>
      </w:r>
      <w:r>
        <w:rPr>
          <w:b/>
        </w:rPr>
        <w:t xml:space="preserve">Divadelní představení </w:t>
      </w:r>
      <w:r w:rsidRPr="000B38C7">
        <w:rPr>
          <w:b/>
        </w:rPr>
        <w:t xml:space="preserve">Strašidlo </w:t>
      </w:r>
      <w:proofErr w:type="spellStart"/>
      <w:r w:rsidRPr="000B38C7">
        <w:rPr>
          <w:b/>
        </w:rPr>
        <w:t>cantervillské</w:t>
      </w:r>
      <w:proofErr w:type="spellEnd"/>
      <w:r w:rsidRPr="000B38C7">
        <w:rPr>
          <w:b/>
        </w:rPr>
        <w:t>.</w:t>
      </w:r>
      <w:r w:rsidRPr="000B38C7">
        <w:t xml:space="preserve"> Atraktivní letní divadelní tour pod širým nebem. "Známý příběh, se známými herci a opravdovým strašidlem"..., je motto známé a v českých zemích oblíbené divadelní hry, která se dočkala mnoha nastudování. Více informací a vstupenky zde: </w:t>
      </w:r>
      <w:hyperlink r:id="rId21" w:history="1">
        <w:r w:rsidRPr="000B38C7">
          <w:rPr>
            <w:rStyle w:val="Hypertextovodkaz"/>
            <w:color w:val="auto"/>
            <w:u w:val="none"/>
          </w:rPr>
          <w:t>https://www.strasidlonazamku.cz/</w:t>
        </w:r>
      </w:hyperlink>
    </w:p>
    <w:p w:rsidR="000B38C7" w:rsidRPr="00412C7B" w:rsidRDefault="000B38C7" w:rsidP="000B38C7">
      <w:pPr>
        <w:pStyle w:val="akcetext"/>
        <w:jc w:val="both"/>
        <w:rPr>
          <w:rStyle w:val="Hypertextovodkaz"/>
          <w:color w:val="auto"/>
          <w:u w:val="none"/>
        </w:rPr>
      </w:pPr>
      <w:r w:rsidRPr="000B38C7">
        <w:t xml:space="preserve">27. 8.: státní zámek </w:t>
      </w:r>
      <w:r w:rsidRPr="000B38C7">
        <w:rPr>
          <w:b/>
        </w:rPr>
        <w:t xml:space="preserve">Litomyšl – </w:t>
      </w:r>
      <w:proofErr w:type="spellStart"/>
      <w:r w:rsidRPr="000B38C7">
        <w:rPr>
          <w:b/>
        </w:rPr>
        <w:t>Hradozámecká</w:t>
      </w:r>
      <w:proofErr w:type="spellEnd"/>
      <w:r w:rsidRPr="000B38C7">
        <w:rPr>
          <w:b/>
        </w:rPr>
        <w:t xml:space="preserve"> noc – Vdavky </w:t>
      </w:r>
      <w:proofErr w:type="spellStart"/>
      <w:r w:rsidRPr="000B38C7">
        <w:rPr>
          <w:b/>
        </w:rPr>
        <w:t>továrníkovic</w:t>
      </w:r>
      <w:proofErr w:type="spellEnd"/>
      <w:r w:rsidRPr="000B38C7">
        <w:rPr>
          <w:b/>
        </w:rPr>
        <w:t xml:space="preserve"> dcerky II.</w:t>
      </w:r>
      <w:r w:rsidRPr="000B38C7">
        <w:t xml:space="preserve"> </w:t>
      </w:r>
      <w:r w:rsidRPr="000B38C7">
        <w:rPr>
          <w:rStyle w:val="Siln"/>
          <w:b w:val="0"/>
          <w:bCs w:val="0"/>
        </w:rPr>
        <w:t>Nové pokračování komediálních</w:t>
      </w:r>
      <w:r>
        <w:rPr>
          <w:rStyle w:val="Siln"/>
          <w:b w:val="0"/>
          <w:bCs w:val="0"/>
        </w:rPr>
        <w:t xml:space="preserve"> </w:t>
      </w:r>
      <w:r w:rsidRPr="000B38C7">
        <w:rPr>
          <w:rStyle w:val="Siln"/>
          <w:b w:val="0"/>
          <w:bCs w:val="0"/>
        </w:rPr>
        <w:t xml:space="preserve">hraných prohlídek interiérů zámku s tanci na téma prvorepublikových filmů se šťastným příběhem v podání tanečního souboru </w:t>
      </w:r>
      <w:proofErr w:type="spellStart"/>
      <w:r w:rsidRPr="000B38C7">
        <w:rPr>
          <w:rStyle w:val="Siln"/>
          <w:b w:val="0"/>
          <w:bCs w:val="0"/>
        </w:rPr>
        <w:t>Villanella</w:t>
      </w:r>
      <w:proofErr w:type="spellEnd"/>
      <w:r w:rsidRPr="000B38C7">
        <w:rPr>
          <w:rStyle w:val="Siln"/>
          <w:b w:val="0"/>
          <w:bCs w:val="0"/>
        </w:rPr>
        <w:t>.</w:t>
      </w:r>
      <w:r>
        <w:t xml:space="preserve"> </w:t>
      </w:r>
      <w:r w:rsidRPr="000B38C7">
        <w:rPr>
          <w:rStyle w:val="Siln"/>
          <w:b w:val="0"/>
          <w:bCs w:val="0"/>
        </w:rPr>
        <w:t>Začátky prohlídek budou upřesněny</w:t>
      </w:r>
      <w:r w:rsidRPr="000B38C7">
        <w:rPr>
          <w:rStyle w:val="Siln"/>
          <w:rFonts w:ascii="Arial" w:hAnsi="Arial"/>
          <w:b w:val="0"/>
          <w:color w:val="1D1D1D"/>
          <w:sz w:val="30"/>
          <w:szCs w:val="30"/>
          <w:bdr w:val="none" w:sz="0" w:space="0" w:color="auto" w:frame="1"/>
        </w:rPr>
        <w:t>.</w:t>
      </w:r>
      <w:r w:rsidR="00412C7B">
        <w:rPr>
          <w:rStyle w:val="Siln"/>
          <w:rFonts w:ascii="Arial" w:hAnsi="Arial"/>
          <w:b w:val="0"/>
          <w:color w:val="1D1D1D"/>
          <w:sz w:val="30"/>
          <w:szCs w:val="30"/>
          <w:bdr w:val="none" w:sz="0" w:space="0" w:color="auto" w:frame="1"/>
        </w:rPr>
        <w:t xml:space="preserve"> </w:t>
      </w:r>
      <w:r w:rsidR="00412C7B">
        <w:t>(</w:t>
      </w:r>
      <w:hyperlink r:id="rId22" w:history="1">
        <w:r w:rsidR="00412C7B" w:rsidRPr="00EF02D2">
          <w:rPr>
            <w:rStyle w:val="Hypertextovodkaz"/>
          </w:rPr>
          <w:t>www.zamek-litomysl.cz</w:t>
        </w:r>
      </w:hyperlink>
      <w:r w:rsidR="00412C7B">
        <w:rPr>
          <w:rStyle w:val="Hypertextovodkaz"/>
        </w:rPr>
        <w:t>)</w:t>
      </w:r>
    </w:p>
    <w:p w:rsidR="00412C7B" w:rsidRPr="000B38C7" w:rsidRDefault="00412C7B" w:rsidP="00412C7B">
      <w:pPr>
        <w:pStyle w:val="akcetext"/>
        <w:jc w:val="both"/>
      </w:pPr>
      <w:r>
        <w:t>10.</w:t>
      </w:r>
      <w:r w:rsidR="00172636" w:rsidRPr="004465D3">
        <w:rPr>
          <w:b/>
        </w:rPr>
        <w:t>–</w:t>
      </w:r>
      <w:r>
        <w:t>11. 12. a 17.</w:t>
      </w:r>
      <w:r w:rsidR="00172636" w:rsidRPr="004465D3">
        <w:rPr>
          <w:b/>
        </w:rPr>
        <w:t>–</w:t>
      </w:r>
      <w:r>
        <w:t xml:space="preserve">18. 12.: státní zámek </w:t>
      </w:r>
      <w:r w:rsidRPr="00412C7B">
        <w:rPr>
          <w:b/>
        </w:rPr>
        <w:t>Litomyšl – Adventní prohlídky.</w:t>
      </w:r>
      <w:r>
        <w:t xml:space="preserve"> Pokud si kladete otázky, jak se slavily Vánoce ve šlechtických kruzích, případně jestli aristokraté mysleli </w:t>
      </w:r>
      <w:r>
        <w:lastRenderedPageBreak/>
        <w:t xml:space="preserve">také na své sloužící, pak jsou pro vás tím pravým prohlídky vánočně vyzdobenými interiéry zámku Litomyšl. A jelikož zámek navštívil samotný císař František Josef I., přeneseme se také na vánoční císařský dvůr. V zámecké kapli nebude chybět ani vyřezávaný lidový betlém. Rezervace vstupenek od listopadu 2022 na tel.: 461 615 067, případně e-mailem: </w:t>
      </w:r>
      <w:hyperlink r:id="rId23" w:history="1">
        <w:r w:rsidRPr="00EF02D2">
          <w:rPr>
            <w:rStyle w:val="Hypertextovodkaz"/>
          </w:rPr>
          <w:t>litomysl@npu.cz</w:t>
        </w:r>
      </w:hyperlink>
      <w:r>
        <w:t>. (</w:t>
      </w:r>
      <w:hyperlink r:id="rId24" w:history="1">
        <w:r w:rsidRPr="00EF02D2">
          <w:rPr>
            <w:rStyle w:val="Hypertextovodkaz"/>
          </w:rPr>
          <w:t>www.zamek-litomysl.cz</w:t>
        </w:r>
      </w:hyperlink>
      <w:r>
        <w:rPr>
          <w:rStyle w:val="Hypertextovodkaz"/>
        </w:rPr>
        <w:t>)</w:t>
      </w:r>
    </w:p>
    <w:p w:rsidR="004465D3" w:rsidRPr="004465D3" w:rsidRDefault="004465D3" w:rsidP="004465D3">
      <w:pPr>
        <w:pStyle w:val="akcetext"/>
        <w:numPr>
          <w:ilvl w:val="0"/>
          <w:numId w:val="0"/>
        </w:numPr>
        <w:ind w:left="360"/>
      </w:pPr>
    </w:p>
    <w:p w:rsidR="00186D94" w:rsidRPr="003F45FF" w:rsidRDefault="00186D94" w:rsidP="00995C55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30"/>
        </w:rPr>
      </w:pPr>
    </w:p>
    <w:p w:rsidR="006A76B4" w:rsidRPr="003F45FF" w:rsidRDefault="006A76B4" w:rsidP="00572096">
      <w:pPr>
        <w:pStyle w:val="Nadpis2"/>
      </w:pPr>
      <w:r w:rsidRPr="003F45FF">
        <w:t>Státní zámek Slatiňany</w:t>
      </w:r>
    </w:p>
    <w:bookmarkStart w:id="5" w:name="_Hlk87848626"/>
    <w:bookmarkStart w:id="6" w:name="_Hlk86052019"/>
    <w:p w:rsidR="006A76B4" w:rsidRPr="003F45FF" w:rsidRDefault="00F121E3" w:rsidP="00995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"http://www.zamek-slatinany.cz" </w:instrText>
      </w:r>
      <w:r>
        <w:fldChar w:fldCharType="separate"/>
      </w:r>
      <w:r w:rsidR="006A76B4" w:rsidRPr="003F45FF">
        <w:rPr>
          <w:rStyle w:val="Hypertextovodkaz"/>
          <w:rFonts w:ascii="Times New Roman" w:hAnsi="Times New Roman" w:cs="Times New Roman"/>
          <w:sz w:val="24"/>
          <w:szCs w:val="24"/>
        </w:rPr>
        <w:t>www.zamek-slatinany.cz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6A76B4" w:rsidRPr="003F45FF" w:rsidRDefault="00B471FE" w:rsidP="00995C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A76B4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www.facebook.com/zamek.slatinany</w:t>
        </w:r>
      </w:hyperlink>
    </w:p>
    <w:p w:rsidR="006A76B4" w:rsidRDefault="00B471FE" w:rsidP="00995C55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26" w:history="1">
        <w:r w:rsidR="006A76B4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www.instagram.com/zamekslatinany</w:t>
        </w:r>
      </w:hyperlink>
    </w:p>
    <w:bookmarkEnd w:id="5"/>
    <w:p w:rsidR="00570EBC" w:rsidRDefault="00570EBC" w:rsidP="00995C55">
      <w:pPr>
        <w:spacing w:after="0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:rsidR="00172636" w:rsidRDefault="00172636" w:rsidP="00172636">
      <w:pPr>
        <w:pStyle w:val="akcetext"/>
        <w:numPr>
          <w:ilvl w:val="0"/>
          <w:numId w:val="0"/>
        </w:numPr>
        <w:ind w:left="360" w:hanging="360"/>
        <w:rPr>
          <w:b/>
          <w:color w:val="C00000"/>
        </w:rPr>
      </w:pPr>
      <w:r>
        <w:rPr>
          <w:b/>
          <w:color w:val="C00000"/>
        </w:rPr>
        <w:t xml:space="preserve">Zámek Slatiňany je </w:t>
      </w:r>
      <w:r w:rsidRPr="00766488">
        <w:rPr>
          <w:b/>
          <w:color w:val="C00000"/>
        </w:rPr>
        <w:t>zpřístupněn celoročně.</w:t>
      </w:r>
    </w:p>
    <w:p w:rsidR="00172636" w:rsidRPr="00172636" w:rsidRDefault="00172636" w:rsidP="00172636">
      <w:pPr>
        <w:rPr>
          <w:rFonts w:ascii="Times New Roman" w:hAnsi="Times New Roman" w:cs="Times New Roman"/>
          <w:sz w:val="24"/>
        </w:rPr>
      </w:pPr>
      <w:r w:rsidRPr="00172636">
        <w:rPr>
          <w:rFonts w:ascii="Times New Roman" w:hAnsi="Times New Roman" w:cs="Times New Roman"/>
          <w:sz w:val="24"/>
        </w:rPr>
        <w:t xml:space="preserve">Mimo hlavní návštěvnickou sezonu (do 31. 3.) můžete navštívit </w:t>
      </w:r>
      <w:r w:rsidRPr="00172636">
        <w:rPr>
          <w:rFonts w:ascii="Times New Roman" w:hAnsi="Times New Roman" w:cs="Times New Roman"/>
          <w:b/>
          <w:sz w:val="24"/>
        </w:rPr>
        <w:t>Zimní prohlídkovou trasu</w:t>
      </w:r>
      <w:r>
        <w:rPr>
          <w:rFonts w:ascii="Times New Roman" w:hAnsi="Times New Roman" w:cs="Times New Roman"/>
          <w:sz w:val="24"/>
        </w:rPr>
        <w:t xml:space="preserve"> – otevřena </w:t>
      </w:r>
      <w:r w:rsidRPr="00172636">
        <w:rPr>
          <w:rFonts w:ascii="Times New Roman" w:hAnsi="Times New Roman" w:cs="Times New Roman"/>
          <w:b/>
          <w:sz w:val="24"/>
        </w:rPr>
        <w:t>od čtvrtka do soboty</w:t>
      </w:r>
      <w:r w:rsidRPr="00172636">
        <w:rPr>
          <w:rFonts w:ascii="Times New Roman" w:hAnsi="Times New Roman" w:cs="Times New Roman"/>
          <w:sz w:val="24"/>
        </w:rPr>
        <w:t>, od 9:45 do 15 hodin.</w:t>
      </w:r>
    </w:p>
    <w:bookmarkEnd w:id="6"/>
    <w:p w:rsidR="00AC0D42" w:rsidRDefault="00412C7B" w:rsidP="00AC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Akce na zámku Slatiňany:</w:t>
      </w:r>
    </w:p>
    <w:p w:rsidR="00412C7B" w:rsidRDefault="00412C7B" w:rsidP="00412C7B">
      <w:pPr>
        <w:pStyle w:val="akcetext"/>
        <w:jc w:val="both"/>
      </w:pPr>
      <w:r w:rsidRPr="00412C7B">
        <w:t xml:space="preserve">17. 4.; 8. 5.; 10. 7.; 14. 8.; 18. 9. a 9. 10.: státní zámek </w:t>
      </w:r>
      <w:r w:rsidRPr="00412C7B">
        <w:rPr>
          <w:b/>
        </w:rPr>
        <w:t>Slatiňany – Speciální prohlídky zámku Pokrok nezastavíš.</w:t>
      </w:r>
      <w:r w:rsidRPr="00412C7B">
        <w:t xml:space="preserve"> Speciální prohlídky běžně nepřístupných částí zámku aneb Od renesance do 21. století. Podíváte se do jedinečně zachovalých a technicky unikátních prostor zámecké ledárny a kotelny, do anglického dvorku se zachovalými renesančními sgrafity z konce 16. století. Navštívíte pracovnu architekta </w:t>
      </w:r>
      <w:proofErr w:type="spellStart"/>
      <w:r w:rsidRPr="00412C7B">
        <w:t>Schmoranze</w:t>
      </w:r>
      <w:proofErr w:type="spellEnd"/>
      <w:r w:rsidRPr="00412C7B">
        <w:t>, prohlédnete si půdu hlavní zámecké budovy s 250 let starým krovem, pokoj komorníka ve věži, čistírnu oděvů, šatnu s posuvnými prosklenými dveřmi, velkou knížecí koupelnu. Na závěr se projdete po obnoveném padesátimetrovém balkonu.</w:t>
      </w:r>
      <w:r>
        <w:t xml:space="preserve"> </w:t>
      </w:r>
      <w:r w:rsidRPr="00412C7B">
        <w:t>Prohlídky nejsou vhodné pro malé děti z důvodu časové náročnosti (min. 75 minut).</w:t>
      </w:r>
      <w:r>
        <w:t xml:space="preserve"> </w:t>
      </w:r>
      <w:r w:rsidRPr="00412C7B">
        <w:t>Průvodcem Vám bude kastelán zámku Ing. Jaroslav Bušta</w:t>
      </w:r>
      <w:r>
        <w:t xml:space="preserve">. </w:t>
      </w:r>
      <w:r w:rsidRPr="00412C7B">
        <w:t>Začátek prohlídky v 11:10 a 13:10.</w:t>
      </w:r>
      <w:r>
        <w:t xml:space="preserve"> </w:t>
      </w:r>
      <w:r w:rsidRPr="00412C7B">
        <w:t>Vstupenky lze zakoupit </w:t>
      </w:r>
      <w:hyperlink r:id="rId27" w:history="1">
        <w:r w:rsidRPr="00412C7B">
          <w:rPr>
            <w:rStyle w:val="Hypertextovodkaz"/>
            <w:color w:val="auto"/>
            <w:u w:val="none"/>
          </w:rPr>
          <w:t>online</w:t>
        </w:r>
      </w:hyperlink>
      <w:r w:rsidRPr="00412C7B">
        <w:t>.</w:t>
      </w:r>
      <w:r>
        <w:t xml:space="preserve"> </w:t>
      </w:r>
      <w:r w:rsidRPr="00412C7B">
        <w:t>Další informace naleznete </w:t>
      </w:r>
      <w:hyperlink r:id="rId28" w:history="1">
        <w:r w:rsidRPr="00172636">
          <w:rPr>
            <w:rStyle w:val="Hypertextovodkaz"/>
            <w:color w:val="1F497D" w:themeColor="text2"/>
            <w:u w:val="none"/>
          </w:rPr>
          <w:t>ZDE</w:t>
        </w:r>
      </w:hyperlink>
      <w:r>
        <w:t>.</w:t>
      </w:r>
    </w:p>
    <w:p w:rsidR="00412C7B" w:rsidRPr="00D65FD4" w:rsidRDefault="00412C7B" w:rsidP="002415F8">
      <w:pPr>
        <w:pStyle w:val="akcetext"/>
        <w:jc w:val="both"/>
        <w:rPr>
          <w:rStyle w:val="Hypertextovodkaz"/>
          <w:color w:val="auto"/>
          <w:u w:val="none"/>
        </w:rPr>
      </w:pPr>
      <w:r w:rsidRPr="002415F8">
        <w:t>15. 5.; 29. 5.; 19. 6. a 26. 6.</w:t>
      </w:r>
      <w:r w:rsidR="002415F8" w:rsidRPr="002415F8">
        <w:t xml:space="preserve">: státní zámek </w:t>
      </w:r>
      <w:r w:rsidR="002415F8" w:rsidRPr="002415F8">
        <w:rPr>
          <w:b/>
        </w:rPr>
        <w:t>Slatiňany – Hrané prohlídky na zámk</w:t>
      </w:r>
      <w:r w:rsidR="002415F8">
        <w:rPr>
          <w:b/>
        </w:rPr>
        <w:t>u</w:t>
      </w:r>
      <w:r w:rsidR="002415F8" w:rsidRPr="002415F8">
        <w:rPr>
          <w:b/>
        </w:rPr>
        <w:t>.</w:t>
      </w:r>
      <w:r w:rsidR="002415F8" w:rsidRPr="002415F8">
        <w:t xml:space="preserve"> Zažijete vstřícnou atmosféru knížecí rodiny </w:t>
      </w:r>
      <w:proofErr w:type="spellStart"/>
      <w:r w:rsidR="002415F8" w:rsidRPr="002415F8">
        <w:t>Auerspergů</w:t>
      </w:r>
      <w:proofErr w:type="spellEnd"/>
      <w:r w:rsidR="002415F8" w:rsidRPr="002415F8">
        <w:t xml:space="preserve"> s pěti dětmi, která Vás nejen ráda obeznámí s rodovou tradicí, ale rovněž vás nechá nahlédnout do svého soukromí, do svých životních příběhů, do každodenních radostí i starostí svého pobytu na slatiňanském letním sídle, a to v provedení slatiňanského divadelního spolku </w:t>
      </w:r>
      <w:proofErr w:type="spellStart"/>
      <w:r w:rsidR="002415F8" w:rsidRPr="002415F8">
        <w:t>Acord</w:t>
      </w:r>
      <w:proofErr w:type="spellEnd"/>
      <w:r w:rsidR="002415F8" w:rsidRPr="002415F8">
        <w:t xml:space="preserve">, </w:t>
      </w:r>
      <w:proofErr w:type="spellStart"/>
      <w:r w:rsidR="002415F8" w:rsidRPr="002415F8">
        <w:t>z.s</w:t>
      </w:r>
      <w:proofErr w:type="spellEnd"/>
      <w:r w:rsidR="002415F8" w:rsidRPr="002415F8">
        <w:t>. Online prodej vstupenek bude spuštěn v dubnu.</w:t>
      </w:r>
      <w:r w:rsidR="002415F8">
        <w:t xml:space="preserve"> </w:t>
      </w:r>
      <w:r w:rsidR="002415F8" w:rsidRPr="002415F8">
        <w:t xml:space="preserve">Více informací zde: </w:t>
      </w:r>
      <w:hyperlink r:id="rId29" w:history="1">
        <w:r w:rsidR="002415F8" w:rsidRPr="00EF02D2">
          <w:rPr>
            <w:rStyle w:val="Hypertextovodkaz"/>
          </w:rPr>
          <w:t>https://www.zamek-slatinany.cz/cs/akce/78823-hrane-prohlidky-na-zamku-slatinany</w:t>
        </w:r>
      </w:hyperlink>
    </w:p>
    <w:p w:rsidR="00D65FD4" w:rsidRPr="00024DDA" w:rsidRDefault="00D65FD4" w:rsidP="00024DDA">
      <w:pPr>
        <w:pStyle w:val="akcetext"/>
        <w:jc w:val="both"/>
        <w:rPr>
          <w:sz w:val="30"/>
        </w:rPr>
      </w:pPr>
      <w:bookmarkStart w:id="7" w:name="_Hlk98782301"/>
      <w:r>
        <w:lastRenderedPageBreak/>
        <w:t xml:space="preserve">21. 5.: </w:t>
      </w:r>
      <w:r w:rsidRPr="002415F8">
        <w:t xml:space="preserve">státní zámek </w:t>
      </w:r>
      <w:r w:rsidRPr="002415F8">
        <w:rPr>
          <w:b/>
        </w:rPr>
        <w:t>Slatiňany</w:t>
      </w:r>
      <w:r>
        <w:rPr>
          <w:b/>
        </w:rPr>
        <w:t xml:space="preserve"> – Slatiňanské pozastavení.</w:t>
      </w:r>
      <w:r w:rsidR="00024DDA">
        <w:rPr>
          <w:b/>
        </w:rPr>
        <w:t xml:space="preserve"> </w:t>
      </w:r>
      <w:r w:rsidR="00024DDA" w:rsidRPr="00024DDA">
        <w:rPr>
          <w:i/>
        </w:rPr>
        <w:t>Bližší informace budou doplněny.</w:t>
      </w:r>
      <w:r w:rsidR="00024DDA">
        <w:rPr>
          <w:i/>
        </w:rPr>
        <w:t xml:space="preserve"> </w:t>
      </w:r>
      <w:r w:rsidR="00024DDA" w:rsidRPr="00024DDA">
        <w:t>(</w:t>
      </w:r>
      <w:hyperlink r:id="rId30" w:history="1">
        <w:r w:rsidR="00024DDA" w:rsidRPr="003F1A15">
          <w:rPr>
            <w:rStyle w:val="Hypertextovodkaz"/>
          </w:rPr>
          <w:t>www.zamek-slatinany.cz</w:t>
        </w:r>
      </w:hyperlink>
      <w:r w:rsidR="00024DDA" w:rsidRPr="00024DDA">
        <w:rPr>
          <w:rStyle w:val="Hypertextovodkaz"/>
        </w:rPr>
        <w:t>)</w:t>
      </w:r>
    </w:p>
    <w:p w:rsidR="00D65FD4" w:rsidRDefault="00D65FD4" w:rsidP="00024DDA">
      <w:pPr>
        <w:pStyle w:val="akcetext"/>
        <w:jc w:val="both"/>
      </w:pPr>
      <w:bookmarkStart w:id="8" w:name="_Hlk98782328"/>
      <w:bookmarkEnd w:id="7"/>
      <w:r w:rsidRPr="00D65FD4">
        <w:t xml:space="preserve">5. 6.: státní zámek </w:t>
      </w:r>
      <w:r w:rsidRPr="00024DDA">
        <w:rPr>
          <w:b/>
        </w:rPr>
        <w:t xml:space="preserve">Slatiňany – Rodinné odpoledne u </w:t>
      </w:r>
      <w:proofErr w:type="spellStart"/>
      <w:r w:rsidRPr="00024DDA">
        <w:rPr>
          <w:b/>
        </w:rPr>
        <w:t>Auerspergů</w:t>
      </w:r>
      <w:proofErr w:type="spellEnd"/>
      <w:r w:rsidRPr="00024DDA">
        <w:rPr>
          <w:b/>
        </w:rPr>
        <w:t xml:space="preserve"> v zámecké zahradě.</w:t>
      </w:r>
      <w:r w:rsidRPr="00D65FD4">
        <w:t xml:space="preserve"> Odpoledne s hrami a dobovou zábavou v zámecké zahradě.</w:t>
      </w:r>
      <w:r w:rsidR="00024DDA">
        <w:t xml:space="preserve"> </w:t>
      </w:r>
      <w:r w:rsidR="00024DDA" w:rsidRPr="00024DDA">
        <w:t>(</w:t>
      </w:r>
      <w:hyperlink r:id="rId31" w:history="1">
        <w:r w:rsidR="00024DDA" w:rsidRPr="003F1A15">
          <w:rPr>
            <w:rStyle w:val="Hypertextovodkaz"/>
          </w:rPr>
          <w:t>www.zamek-slatinany.cz</w:t>
        </w:r>
      </w:hyperlink>
      <w:r w:rsidR="00024DDA" w:rsidRPr="00024DDA">
        <w:rPr>
          <w:rStyle w:val="Hypertextovodkaz"/>
        </w:rPr>
        <w:t>)</w:t>
      </w:r>
    </w:p>
    <w:p w:rsidR="00D65FD4" w:rsidRPr="00D65FD4" w:rsidRDefault="00D65FD4" w:rsidP="00024DDA">
      <w:pPr>
        <w:pStyle w:val="akcetext"/>
        <w:jc w:val="both"/>
      </w:pPr>
      <w:r w:rsidRPr="00D65FD4">
        <w:t>11.</w:t>
      </w:r>
      <w:r w:rsidR="00CC7FDD" w:rsidRPr="00BC7122">
        <w:t>–</w:t>
      </w:r>
      <w:r w:rsidRPr="00D65FD4">
        <w:t xml:space="preserve">12. 6.: státní zámek </w:t>
      </w:r>
      <w:r w:rsidRPr="00024DDA">
        <w:rPr>
          <w:b/>
        </w:rPr>
        <w:t>Slatiňany – Víkend otevřených zahrad.</w:t>
      </w:r>
      <w:r w:rsidRPr="00D65FD4">
        <w:t xml:space="preserve"> Komentované exkurze zámeckou zahradou i běžně nepřístupnými skleníky. </w:t>
      </w:r>
      <w:r w:rsidR="00024DDA" w:rsidRPr="00024DDA">
        <w:t>(</w:t>
      </w:r>
      <w:hyperlink r:id="rId32" w:history="1">
        <w:r w:rsidR="00024DDA" w:rsidRPr="003F1A15">
          <w:rPr>
            <w:rStyle w:val="Hypertextovodkaz"/>
          </w:rPr>
          <w:t>www.zamek-slatinany.cz</w:t>
        </w:r>
      </w:hyperlink>
      <w:r w:rsidR="00024DDA" w:rsidRPr="00024DDA">
        <w:rPr>
          <w:rStyle w:val="Hypertextovodkaz"/>
        </w:rPr>
        <w:t>)</w:t>
      </w:r>
    </w:p>
    <w:p w:rsidR="00D65FD4" w:rsidRDefault="00024DDA" w:rsidP="00024DDA">
      <w:pPr>
        <w:pStyle w:val="akcetext"/>
        <w:jc w:val="both"/>
      </w:pPr>
      <w:bookmarkStart w:id="9" w:name="_Hlk98782366"/>
      <w:bookmarkEnd w:id="8"/>
      <w:r w:rsidRPr="00024DDA">
        <w:t xml:space="preserve">30. 7.: státní zámek </w:t>
      </w:r>
      <w:r w:rsidRPr="00024DDA">
        <w:rPr>
          <w:b/>
        </w:rPr>
        <w:t>Slatiňany – Slatiňanská zámecká noc – noční prohlídky.</w:t>
      </w:r>
      <w:r w:rsidRPr="00024DDA">
        <w:t xml:space="preserve"> Zveme Vás na procházku zámeckými komnatami v jedinečné atmosféře rozsvícených lustrů, lamp a svíček. Knížecí salony si projdete vlastním tempem bez průvodce, jak bývá zvykem na památkách v Anglii. Bude tedy čistě na Vás, kolik času v zámeckých pokojích strávíte. Za příznivého počasí Vás čeká noční procházka po balkoně s výhledem do zahrady.</w:t>
      </w:r>
      <w:r>
        <w:t xml:space="preserve"> </w:t>
      </w:r>
      <w:r w:rsidRPr="00024DDA">
        <w:t>(</w:t>
      </w:r>
      <w:hyperlink r:id="rId33" w:history="1">
        <w:r w:rsidRPr="003F1A15">
          <w:rPr>
            <w:rStyle w:val="Hypertextovodkaz"/>
          </w:rPr>
          <w:t>www.zamek-slatinany.cz</w:t>
        </w:r>
      </w:hyperlink>
      <w:r w:rsidRPr="00024DDA">
        <w:rPr>
          <w:rStyle w:val="Hypertextovodkaz"/>
        </w:rPr>
        <w:t>)</w:t>
      </w:r>
      <w:r w:rsidRPr="00024DDA">
        <w:t xml:space="preserve"> </w:t>
      </w:r>
    </w:p>
    <w:bookmarkEnd w:id="9"/>
    <w:p w:rsidR="00412C7B" w:rsidRDefault="002415F8" w:rsidP="00024DDA">
      <w:pPr>
        <w:pStyle w:val="akcetext"/>
        <w:jc w:val="both"/>
        <w:rPr>
          <w:rStyle w:val="Hypertextovodkaz"/>
          <w:color w:val="auto"/>
          <w:u w:val="none"/>
        </w:rPr>
      </w:pPr>
      <w:r w:rsidRPr="002415F8">
        <w:t xml:space="preserve">27. 8.: státní zámek </w:t>
      </w:r>
      <w:r w:rsidRPr="002415F8">
        <w:rPr>
          <w:b/>
        </w:rPr>
        <w:t xml:space="preserve">Slatiňany – Divadelní představení Strašidlo </w:t>
      </w:r>
      <w:proofErr w:type="spellStart"/>
      <w:r w:rsidRPr="002415F8">
        <w:rPr>
          <w:b/>
        </w:rPr>
        <w:t>cantervillské</w:t>
      </w:r>
      <w:proofErr w:type="spellEnd"/>
      <w:r w:rsidRPr="002415F8">
        <w:rPr>
          <w:b/>
        </w:rPr>
        <w:t>.</w:t>
      </w:r>
      <w:r w:rsidRPr="002415F8">
        <w:t xml:space="preserve"> Úspěšná divadelní tour z minulých let se vrací na hrady a zámky a míří opět po roce do Slatiňan. Více informací zde: </w:t>
      </w:r>
      <w:hyperlink r:id="rId34" w:history="1">
        <w:r w:rsidRPr="002415F8">
          <w:rPr>
            <w:rStyle w:val="Hypertextovodkaz"/>
            <w:color w:val="auto"/>
            <w:u w:val="none"/>
          </w:rPr>
          <w:t>https://www.strasidlonazamku.cz/predstaveni/zamek-slatinany/</w:t>
        </w:r>
      </w:hyperlink>
    </w:p>
    <w:p w:rsidR="00412C7B" w:rsidRDefault="00024DDA" w:rsidP="00CC7FDD">
      <w:pPr>
        <w:pStyle w:val="akcetext"/>
        <w:jc w:val="both"/>
      </w:pPr>
      <w:bookmarkStart w:id="10" w:name="_Hlk98782390"/>
      <w:r w:rsidRPr="00024DDA">
        <w:t xml:space="preserve">4.; 11. a 25. 9.: státní zámek </w:t>
      </w:r>
      <w:r w:rsidRPr="00024DDA">
        <w:rPr>
          <w:b/>
        </w:rPr>
        <w:t>Slatiňany – Hrané prohlídky pro rodiny s dětmi.</w:t>
      </w:r>
      <w:r w:rsidRPr="00024DDA">
        <w:t xml:space="preserve"> Netradičně zámeckými interiéry o osudech knížecí rodiny s divadelním spolkem ACORD.</w:t>
      </w:r>
      <w:r>
        <w:t xml:space="preserve"> </w:t>
      </w:r>
      <w:r w:rsidRPr="00024DDA">
        <w:t>(</w:t>
      </w:r>
      <w:hyperlink r:id="rId35" w:history="1">
        <w:r w:rsidRPr="003F1A15">
          <w:rPr>
            <w:rStyle w:val="Hypertextovodkaz"/>
          </w:rPr>
          <w:t>www.zamek-slatinany.cz</w:t>
        </w:r>
      </w:hyperlink>
      <w:r w:rsidRPr="00024DDA">
        <w:rPr>
          <w:rStyle w:val="Hypertextovodkaz"/>
        </w:rPr>
        <w:t>)</w:t>
      </w:r>
      <w:bookmarkEnd w:id="10"/>
    </w:p>
    <w:p w:rsidR="00CC7FDD" w:rsidRDefault="00CC7FDD" w:rsidP="00CC7FDD">
      <w:pPr>
        <w:pStyle w:val="akcetext"/>
        <w:numPr>
          <w:ilvl w:val="0"/>
          <w:numId w:val="0"/>
        </w:numPr>
        <w:ind w:left="360"/>
        <w:jc w:val="both"/>
      </w:pPr>
    </w:p>
    <w:p w:rsidR="00412C7B" w:rsidRDefault="00412C7B" w:rsidP="00AC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Výstavy na zámku Slatiňany:</w:t>
      </w:r>
    </w:p>
    <w:p w:rsidR="00412C7B" w:rsidRPr="00AC0D42" w:rsidRDefault="00412C7B" w:rsidP="00172636">
      <w:pPr>
        <w:pStyle w:val="akcetext"/>
        <w:jc w:val="both"/>
      </w:pPr>
      <w:r w:rsidRPr="00172636">
        <w:t xml:space="preserve">17. 1. – 10. 7.: státní zámek </w:t>
      </w:r>
      <w:r w:rsidRPr="00172636">
        <w:rPr>
          <w:b/>
        </w:rPr>
        <w:t xml:space="preserve">Slatiňany – „Vzpomínky na černobílý svět: Afričané v habsburské monarchii.“ </w:t>
      </w:r>
      <w:r w:rsidRPr="00172636">
        <w:t xml:space="preserve">Putovní panelová výstava, umístěná v exteriérech státního zámku Slatiňany připomíná osudy Afričanů, kteří ve službách habsburské aristokracie působili od časů baroka na našem území. Důraz bude kladen především na osobnost Angela </w:t>
      </w:r>
      <w:proofErr w:type="spellStart"/>
      <w:r w:rsidRPr="00172636">
        <w:t>Solimana</w:t>
      </w:r>
      <w:proofErr w:type="spellEnd"/>
      <w:r w:rsidRPr="00172636">
        <w:t xml:space="preserve">, učeného Afričana knížat z Liechtensteinu, který se díky svým schopnostem dostal až na vrchol vídeňské osvícenské společnosti. Africkou společnici měla v 19. století i kněžna z </w:t>
      </w:r>
      <w:proofErr w:type="spellStart"/>
      <w:r w:rsidRPr="00172636">
        <w:t>Auerspergu</w:t>
      </w:r>
      <w:proofErr w:type="spellEnd"/>
      <w:r w:rsidRPr="00172636">
        <w:t>, manželka majitele zámku ve Slatiňanech. Výstava se snaží připomenout, že právě v časech osvícenství vznikla zdánlivě moderní témata jako svoboda, občanská práva a rasismus, ovlivňující zásadním způsobem naši společnost do současnosti.</w:t>
      </w:r>
      <w:r w:rsidR="00172636" w:rsidRPr="00172636">
        <w:t xml:space="preserve"> (</w:t>
      </w:r>
      <w:hyperlink r:id="rId36" w:history="1">
        <w:r w:rsidR="00172636" w:rsidRPr="00172636">
          <w:rPr>
            <w:rStyle w:val="Hypertextovodkaz"/>
            <w:color w:val="auto"/>
            <w:u w:val="none"/>
          </w:rPr>
          <w:t>www.zamek-slatinany.cz</w:t>
        </w:r>
      </w:hyperlink>
      <w:r w:rsidR="00172636" w:rsidRPr="00172636">
        <w:rPr>
          <w:rStyle w:val="Hypertextovodkaz"/>
          <w:color w:val="auto"/>
          <w:u w:val="none"/>
        </w:rPr>
        <w:t>)</w:t>
      </w:r>
    </w:p>
    <w:sectPr w:rsidR="00412C7B" w:rsidRPr="00AC0D42" w:rsidSect="00B33AA6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1FE" w:rsidRDefault="00B471FE" w:rsidP="00E765DE">
      <w:pPr>
        <w:spacing w:after="0" w:line="240" w:lineRule="auto"/>
      </w:pPr>
      <w:r>
        <w:separator/>
      </w:r>
    </w:p>
  </w:endnote>
  <w:endnote w:type="continuationSeparator" w:id="0">
    <w:p w:rsidR="00B471FE" w:rsidRDefault="00B471FE" w:rsidP="00E7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837127"/>
      <w:docPartObj>
        <w:docPartGallery w:val="Page Numbers (Bottom of Page)"/>
        <w:docPartUnique/>
      </w:docPartObj>
    </w:sdtPr>
    <w:sdtEndPr/>
    <w:sdtContent>
      <w:p w:rsidR="00172636" w:rsidRDefault="001726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2636" w:rsidRDefault="00172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1FE" w:rsidRDefault="00B471FE" w:rsidP="00E765DE">
      <w:pPr>
        <w:spacing w:after="0" w:line="240" w:lineRule="auto"/>
      </w:pPr>
      <w:r>
        <w:separator/>
      </w:r>
    </w:p>
  </w:footnote>
  <w:footnote w:type="continuationSeparator" w:id="0">
    <w:p w:rsidR="00B471FE" w:rsidRDefault="00B471FE" w:rsidP="00E7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DE" w:rsidRDefault="00E765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C7B02A" wp14:editId="25BE1446">
          <wp:simplePos x="0" y="0"/>
          <wp:positionH relativeFrom="column">
            <wp:posOffset>-167640</wp:posOffset>
          </wp:positionH>
          <wp:positionV relativeFrom="paragraph">
            <wp:posOffset>-328295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C82"/>
    <w:multiLevelType w:val="hybridMultilevel"/>
    <w:tmpl w:val="35FC8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058B7"/>
    <w:multiLevelType w:val="hybridMultilevel"/>
    <w:tmpl w:val="3A681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6C8C"/>
    <w:multiLevelType w:val="hybridMultilevel"/>
    <w:tmpl w:val="1E5C28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3072CA"/>
    <w:multiLevelType w:val="hybridMultilevel"/>
    <w:tmpl w:val="F4B2F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236"/>
    <w:multiLevelType w:val="hybridMultilevel"/>
    <w:tmpl w:val="CB84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1DAE"/>
    <w:multiLevelType w:val="hybridMultilevel"/>
    <w:tmpl w:val="DAE05FB6"/>
    <w:lvl w:ilvl="0" w:tplc="3B744B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0700"/>
    <w:multiLevelType w:val="hybridMultilevel"/>
    <w:tmpl w:val="401E4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5208"/>
    <w:multiLevelType w:val="hybridMultilevel"/>
    <w:tmpl w:val="27184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7CB0"/>
    <w:multiLevelType w:val="hybridMultilevel"/>
    <w:tmpl w:val="9674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9184B"/>
    <w:multiLevelType w:val="hybridMultilevel"/>
    <w:tmpl w:val="FFB8D0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A3D9D"/>
    <w:multiLevelType w:val="hybridMultilevel"/>
    <w:tmpl w:val="F2CC30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917BDA"/>
    <w:multiLevelType w:val="hybridMultilevel"/>
    <w:tmpl w:val="6778C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F0BEC"/>
    <w:multiLevelType w:val="hybridMultilevel"/>
    <w:tmpl w:val="03F63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0214"/>
    <w:multiLevelType w:val="hybridMultilevel"/>
    <w:tmpl w:val="D98A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59D2"/>
    <w:multiLevelType w:val="hybridMultilevel"/>
    <w:tmpl w:val="1D7EB8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32730"/>
    <w:multiLevelType w:val="hybridMultilevel"/>
    <w:tmpl w:val="2DCC4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3CE8"/>
    <w:multiLevelType w:val="hybridMultilevel"/>
    <w:tmpl w:val="ADBC8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37F91"/>
    <w:multiLevelType w:val="hybridMultilevel"/>
    <w:tmpl w:val="4410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0C55"/>
    <w:multiLevelType w:val="hybridMultilevel"/>
    <w:tmpl w:val="081452FA"/>
    <w:lvl w:ilvl="0" w:tplc="9EEA1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10D58"/>
    <w:multiLevelType w:val="multilevel"/>
    <w:tmpl w:val="3A983F9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563B5A05"/>
    <w:multiLevelType w:val="multilevel"/>
    <w:tmpl w:val="56F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B800B5"/>
    <w:multiLevelType w:val="hybridMultilevel"/>
    <w:tmpl w:val="C26652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745F"/>
    <w:multiLevelType w:val="hybridMultilevel"/>
    <w:tmpl w:val="778A61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A044A"/>
    <w:multiLevelType w:val="hybridMultilevel"/>
    <w:tmpl w:val="8272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21709"/>
    <w:multiLevelType w:val="hybridMultilevel"/>
    <w:tmpl w:val="FABCBC7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6" w15:restartNumberingAfterBreak="0">
    <w:nsid w:val="7E7E7418"/>
    <w:multiLevelType w:val="hybridMultilevel"/>
    <w:tmpl w:val="9F32F07A"/>
    <w:lvl w:ilvl="0" w:tplc="300C8F92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8"/>
  </w:num>
  <w:num w:numId="5">
    <w:abstractNumId w:val="13"/>
  </w:num>
  <w:num w:numId="6">
    <w:abstractNumId w:val="2"/>
  </w:num>
  <w:num w:numId="7">
    <w:abstractNumId w:val="11"/>
  </w:num>
  <w:num w:numId="8">
    <w:abstractNumId w:val="23"/>
  </w:num>
  <w:num w:numId="9">
    <w:abstractNumId w:val="26"/>
  </w:num>
  <w:num w:numId="10">
    <w:abstractNumId w:val="14"/>
  </w:num>
  <w:num w:numId="11">
    <w:abstractNumId w:val="4"/>
  </w:num>
  <w:num w:numId="12">
    <w:abstractNumId w:val="7"/>
  </w:num>
  <w:num w:numId="13">
    <w:abstractNumId w:val="17"/>
  </w:num>
  <w:num w:numId="14">
    <w:abstractNumId w:val="15"/>
  </w:num>
  <w:num w:numId="15">
    <w:abstractNumId w:val="9"/>
  </w:num>
  <w:num w:numId="16">
    <w:abstractNumId w:val="1"/>
  </w:num>
  <w:num w:numId="17">
    <w:abstractNumId w:val="24"/>
  </w:num>
  <w:num w:numId="18">
    <w:abstractNumId w:val="5"/>
  </w:num>
  <w:num w:numId="19">
    <w:abstractNumId w:val="20"/>
  </w:num>
  <w:num w:numId="20">
    <w:abstractNumId w:val="19"/>
  </w:num>
  <w:num w:numId="21">
    <w:abstractNumId w:val="5"/>
  </w:num>
  <w:num w:numId="22">
    <w:abstractNumId w:val="5"/>
  </w:num>
  <w:num w:numId="23">
    <w:abstractNumId w:val="21"/>
  </w:num>
  <w:num w:numId="24">
    <w:abstractNumId w:val="16"/>
  </w:num>
  <w:num w:numId="25">
    <w:abstractNumId w:val="0"/>
  </w:num>
  <w:num w:numId="26">
    <w:abstractNumId w:val="5"/>
  </w:num>
  <w:num w:numId="27">
    <w:abstractNumId w:val="25"/>
  </w:num>
  <w:num w:numId="28">
    <w:abstractNumId w:val="3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94"/>
    <w:rsid w:val="00000B12"/>
    <w:rsid w:val="00000CE4"/>
    <w:rsid w:val="0000517E"/>
    <w:rsid w:val="00015699"/>
    <w:rsid w:val="00017171"/>
    <w:rsid w:val="000177C9"/>
    <w:rsid w:val="00024DDA"/>
    <w:rsid w:val="00032CBA"/>
    <w:rsid w:val="00035194"/>
    <w:rsid w:val="0003634A"/>
    <w:rsid w:val="00043B74"/>
    <w:rsid w:val="00050E99"/>
    <w:rsid w:val="00060792"/>
    <w:rsid w:val="00060EA8"/>
    <w:rsid w:val="00062AAB"/>
    <w:rsid w:val="0008689E"/>
    <w:rsid w:val="00095862"/>
    <w:rsid w:val="00097829"/>
    <w:rsid w:val="000A33DB"/>
    <w:rsid w:val="000A3D2B"/>
    <w:rsid w:val="000A44E4"/>
    <w:rsid w:val="000B38C7"/>
    <w:rsid w:val="000B3E0A"/>
    <w:rsid w:val="000B594A"/>
    <w:rsid w:val="000C0EFA"/>
    <w:rsid w:val="000C1BD9"/>
    <w:rsid w:val="000D2DE4"/>
    <w:rsid w:val="000D3C55"/>
    <w:rsid w:val="000F6D0A"/>
    <w:rsid w:val="00102EED"/>
    <w:rsid w:val="00103B7D"/>
    <w:rsid w:val="0010684B"/>
    <w:rsid w:val="0011379D"/>
    <w:rsid w:val="00120A4B"/>
    <w:rsid w:val="00124489"/>
    <w:rsid w:val="00134834"/>
    <w:rsid w:val="00135C25"/>
    <w:rsid w:val="00140D23"/>
    <w:rsid w:val="00141445"/>
    <w:rsid w:val="00143433"/>
    <w:rsid w:val="00144B1A"/>
    <w:rsid w:val="001462DC"/>
    <w:rsid w:val="00151090"/>
    <w:rsid w:val="0015251C"/>
    <w:rsid w:val="00166A38"/>
    <w:rsid w:val="00172636"/>
    <w:rsid w:val="0017385B"/>
    <w:rsid w:val="00175547"/>
    <w:rsid w:val="001762A4"/>
    <w:rsid w:val="001769DA"/>
    <w:rsid w:val="00181FA8"/>
    <w:rsid w:val="0018354F"/>
    <w:rsid w:val="00186D94"/>
    <w:rsid w:val="001A429E"/>
    <w:rsid w:val="001B0069"/>
    <w:rsid w:val="001B44FB"/>
    <w:rsid w:val="001C0699"/>
    <w:rsid w:val="001C4568"/>
    <w:rsid w:val="001C4D02"/>
    <w:rsid w:val="001D1BF8"/>
    <w:rsid w:val="001E3AA0"/>
    <w:rsid w:val="001F152B"/>
    <w:rsid w:val="001F25B4"/>
    <w:rsid w:val="00200C45"/>
    <w:rsid w:val="00201C3D"/>
    <w:rsid w:val="00206EE6"/>
    <w:rsid w:val="002103E1"/>
    <w:rsid w:val="002144CA"/>
    <w:rsid w:val="002147C3"/>
    <w:rsid w:val="00216B15"/>
    <w:rsid w:val="00217E74"/>
    <w:rsid w:val="00221AD9"/>
    <w:rsid w:val="00231602"/>
    <w:rsid w:val="0024052F"/>
    <w:rsid w:val="00241469"/>
    <w:rsid w:val="002415F8"/>
    <w:rsid w:val="00241AC9"/>
    <w:rsid w:val="00264D1A"/>
    <w:rsid w:val="00267E42"/>
    <w:rsid w:val="00271EFB"/>
    <w:rsid w:val="00275B1E"/>
    <w:rsid w:val="00283EBD"/>
    <w:rsid w:val="00286626"/>
    <w:rsid w:val="00295DDF"/>
    <w:rsid w:val="002A5697"/>
    <w:rsid w:val="002B363D"/>
    <w:rsid w:val="002B5C10"/>
    <w:rsid w:val="002B76C1"/>
    <w:rsid w:val="002C38B4"/>
    <w:rsid w:val="002C5934"/>
    <w:rsid w:val="002C6090"/>
    <w:rsid w:val="002C6337"/>
    <w:rsid w:val="002C65BD"/>
    <w:rsid w:val="002E07FD"/>
    <w:rsid w:val="002E2092"/>
    <w:rsid w:val="002E38F0"/>
    <w:rsid w:val="002E796F"/>
    <w:rsid w:val="002F0723"/>
    <w:rsid w:val="002F132D"/>
    <w:rsid w:val="002F32EE"/>
    <w:rsid w:val="002F5228"/>
    <w:rsid w:val="00302049"/>
    <w:rsid w:val="00302BA8"/>
    <w:rsid w:val="00303286"/>
    <w:rsid w:val="00306620"/>
    <w:rsid w:val="00317163"/>
    <w:rsid w:val="003176BE"/>
    <w:rsid w:val="00333ED4"/>
    <w:rsid w:val="00345A86"/>
    <w:rsid w:val="00345D53"/>
    <w:rsid w:val="003624C3"/>
    <w:rsid w:val="003637D0"/>
    <w:rsid w:val="00370653"/>
    <w:rsid w:val="003735E1"/>
    <w:rsid w:val="0037392E"/>
    <w:rsid w:val="00380CDF"/>
    <w:rsid w:val="00382F5D"/>
    <w:rsid w:val="00396DDD"/>
    <w:rsid w:val="00397990"/>
    <w:rsid w:val="003A0157"/>
    <w:rsid w:val="003A45D1"/>
    <w:rsid w:val="003C267A"/>
    <w:rsid w:val="003C5FC1"/>
    <w:rsid w:val="003C7914"/>
    <w:rsid w:val="003D0D1F"/>
    <w:rsid w:val="003D68D6"/>
    <w:rsid w:val="003E02E0"/>
    <w:rsid w:val="003E1897"/>
    <w:rsid w:val="003E2379"/>
    <w:rsid w:val="003E3795"/>
    <w:rsid w:val="003F105C"/>
    <w:rsid w:val="003F2677"/>
    <w:rsid w:val="003F45FF"/>
    <w:rsid w:val="003F6D24"/>
    <w:rsid w:val="00400FF0"/>
    <w:rsid w:val="00403A06"/>
    <w:rsid w:val="0040548A"/>
    <w:rsid w:val="00412C7B"/>
    <w:rsid w:val="00414343"/>
    <w:rsid w:val="00416D00"/>
    <w:rsid w:val="00420A3C"/>
    <w:rsid w:val="004311DC"/>
    <w:rsid w:val="00432776"/>
    <w:rsid w:val="00435FFD"/>
    <w:rsid w:val="0044459E"/>
    <w:rsid w:val="004450C1"/>
    <w:rsid w:val="004465D3"/>
    <w:rsid w:val="00446936"/>
    <w:rsid w:val="004526B9"/>
    <w:rsid w:val="00453403"/>
    <w:rsid w:val="00454E49"/>
    <w:rsid w:val="00455FF3"/>
    <w:rsid w:val="00461475"/>
    <w:rsid w:val="004617A9"/>
    <w:rsid w:val="004641E0"/>
    <w:rsid w:val="00464BAA"/>
    <w:rsid w:val="00464BC5"/>
    <w:rsid w:val="004717DF"/>
    <w:rsid w:val="0047461B"/>
    <w:rsid w:val="00497FCF"/>
    <w:rsid w:val="004A1E68"/>
    <w:rsid w:val="004A2BBE"/>
    <w:rsid w:val="004A7621"/>
    <w:rsid w:val="004B29ED"/>
    <w:rsid w:val="004B7848"/>
    <w:rsid w:val="004C4BA2"/>
    <w:rsid w:val="004D0DB4"/>
    <w:rsid w:val="004E018B"/>
    <w:rsid w:val="004E7EAF"/>
    <w:rsid w:val="004F2C6F"/>
    <w:rsid w:val="004F542E"/>
    <w:rsid w:val="004F6558"/>
    <w:rsid w:val="005025F5"/>
    <w:rsid w:val="005036F7"/>
    <w:rsid w:val="00503FBA"/>
    <w:rsid w:val="00512A09"/>
    <w:rsid w:val="00513AA1"/>
    <w:rsid w:val="00521604"/>
    <w:rsid w:val="0052206B"/>
    <w:rsid w:val="00531257"/>
    <w:rsid w:val="005320B7"/>
    <w:rsid w:val="00532C0C"/>
    <w:rsid w:val="00534345"/>
    <w:rsid w:val="00535890"/>
    <w:rsid w:val="005362A1"/>
    <w:rsid w:val="005367CE"/>
    <w:rsid w:val="005378C2"/>
    <w:rsid w:val="0054069A"/>
    <w:rsid w:val="00541020"/>
    <w:rsid w:val="00541113"/>
    <w:rsid w:val="00544EE5"/>
    <w:rsid w:val="00560105"/>
    <w:rsid w:val="00562D45"/>
    <w:rsid w:val="00563390"/>
    <w:rsid w:val="00564ED3"/>
    <w:rsid w:val="00566888"/>
    <w:rsid w:val="00570B9E"/>
    <w:rsid w:val="00570EBC"/>
    <w:rsid w:val="00572096"/>
    <w:rsid w:val="005802F8"/>
    <w:rsid w:val="005825B5"/>
    <w:rsid w:val="005840D5"/>
    <w:rsid w:val="00591CDB"/>
    <w:rsid w:val="005937A6"/>
    <w:rsid w:val="005939ED"/>
    <w:rsid w:val="00593E88"/>
    <w:rsid w:val="00596DD7"/>
    <w:rsid w:val="005A106D"/>
    <w:rsid w:val="005A1A6C"/>
    <w:rsid w:val="005B0304"/>
    <w:rsid w:val="005B1A0B"/>
    <w:rsid w:val="005B2509"/>
    <w:rsid w:val="005C7764"/>
    <w:rsid w:val="005D1AA0"/>
    <w:rsid w:val="005D5D1A"/>
    <w:rsid w:val="005D781C"/>
    <w:rsid w:val="005D7FA6"/>
    <w:rsid w:val="005E39A7"/>
    <w:rsid w:val="005F0067"/>
    <w:rsid w:val="005F03E0"/>
    <w:rsid w:val="005F23AD"/>
    <w:rsid w:val="005F433A"/>
    <w:rsid w:val="006004C3"/>
    <w:rsid w:val="00604CA7"/>
    <w:rsid w:val="006078BE"/>
    <w:rsid w:val="00611231"/>
    <w:rsid w:val="00615033"/>
    <w:rsid w:val="00620802"/>
    <w:rsid w:val="00620DAB"/>
    <w:rsid w:val="00623CDC"/>
    <w:rsid w:val="006333F9"/>
    <w:rsid w:val="00635D87"/>
    <w:rsid w:val="00640214"/>
    <w:rsid w:val="00644D79"/>
    <w:rsid w:val="006473F8"/>
    <w:rsid w:val="0065161A"/>
    <w:rsid w:val="0065448D"/>
    <w:rsid w:val="00662930"/>
    <w:rsid w:val="0066578B"/>
    <w:rsid w:val="006732D2"/>
    <w:rsid w:val="00673704"/>
    <w:rsid w:val="0068266A"/>
    <w:rsid w:val="006862D0"/>
    <w:rsid w:val="00686329"/>
    <w:rsid w:val="006917B9"/>
    <w:rsid w:val="00692684"/>
    <w:rsid w:val="006A017F"/>
    <w:rsid w:val="006A4F77"/>
    <w:rsid w:val="006A5615"/>
    <w:rsid w:val="006A76B4"/>
    <w:rsid w:val="006B34A5"/>
    <w:rsid w:val="006B3A0C"/>
    <w:rsid w:val="006B64BF"/>
    <w:rsid w:val="006C12B3"/>
    <w:rsid w:val="006C2964"/>
    <w:rsid w:val="006C7F09"/>
    <w:rsid w:val="006D09DD"/>
    <w:rsid w:val="006D483C"/>
    <w:rsid w:val="006D61AD"/>
    <w:rsid w:val="006E3575"/>
    <w:rsid w:val="006E5ECC"/>
    <w:rsid w:val="006E602B"/>
    <w:rsid w:val="006E67A0"/>
    <w:rsid w:val="006F1328"/>
    <w:rsid w:val="006F48C2"/>
    <w:rsid w:val="007059EB"/>
    <w:rsid w:val="0071159F"/>
    <w:rsid w:val="0071179B"/>
    <w:rsid w:val="007163ED"/>
    <w:rsid w:val="00717263"/>
    <w:rsid w:val="007248D9"/>
    <w:rsid w:val="0073735F"/>
    <w:rsid w:val="00742113"/>
    <w:rsid w:val="00742AE2"/>
    <w:rsid w:val="00745AD6"/>
    <w:rsid w:val="00751A81"/>
    <w:rsid w:val="00763E23"/>
    <w:rsid w:val="00766709"/>
    <w:rsid w:val="00770D9C"/>
    <w:rsid w:val="0077268D"/>
    <w:rsid w:val="007743CD"/>
    <w:rsid w:val="00775C5E"/>
    <w:rsid w:val="00790D5E"/>
    <w:rsid w:val="00793513"/>
    <w:rsid w:val="007A223D"/>
    <w:rsid w:val="007A4017"/>
    <w:rsid w:val="007B0B8C"/>
    <w:rsid w:val="007C3164"/>
    <w:rsid w:val="007C348B"/>
    <w:rsid w:val="007C3A27"/>
    <w:rsid w:val="007E0AA1"/>
    <w:rsid w:val="007E1D44"/>
    <w:rsid w:val="007E65B1"/>
    <w:rsid w:val="007F4B8B"/>
    <w:rsid w:val="007F57DC"/>
    <w:rsid w:val="00811691"/>
    <w:rsid w:val="0081272E"/>
    <w:rsid w:val="00816831"/>
    <w:rsid w:val="008214F7"/>
    <w:rsid w:val="00822A7B"/>
    <w:rsid w:val="0083148A"/>
    <w:rsid w:val="00831A7A"/>
    <w:rsid w:val="0083269D"/>
    <w:rsid w:val="00833797"/>
    <w:rsid w:val="00836970"/>
    <w:rsid w:val="00837A51"/>
    <w:rsid w:val="00850270"/>
    <w:rsid w:val="00851CCB"/>
    <w:rsid w:val="00854ED5"/>
    <w:rsid w:val="008566CF"/>
    <w:rsid w:val="0086627A"/>
    <w:rsid w:val="00866BCB"/>
    <w:rsid w:val="00870C51"/>
    <w:rsid w:val="0087141D"/>
    <w:rsid w:val="00874578"/>
    <w:rsid w:val="00876594"/>
    <w:rsid w:val="0088025B"/>
    <w:rsid w:val="00882046"/>
    <w:rsid w:val="008901AC"/>
    <w:rsid w:val="008940AA"/>
    <w:rsid w:val="00894891"/>
    <w:rsid w:val="00896405"/>
    <w:rsid w:val="00896FC4"/>
    <w:rsid w:val="008A2505"/>
    <w:rsid w:val="008A3608"/>
    <w:rsid w:val="008B19A5"/>
    <w:rsid w:val="008D6BE3"/>
    <w:rsid w:val="008D7FE0"/>
    <w:rsid w:val="008E6054"/>
    <w:rsid w:val="008E7A65"/>
    <w:rsid w:val="008F111A"/>
    <w:rsid w:val="008F3C15"/>
    <w:rsid w:val="00900B0C"/>
    <w:rsid w:val="00902315"/>
    <w:rsid w:val="009033DB"/>
    <w:rsid w:val="00905B4E"/>
    <w:rsid w:val="00907DBD"/>
    <w:rsid w:val="00912D29"/>
    <w:rsid w:val="00915D07"/>
    <w:rsid w:val="00917EB0"/>
    <w:rsid w:val="009206BC"/>
    <w:rsid w:val="009219B0"/>
    <w:rsid w:val="009222B2"/>
    <w:rsid w:val="0092352E"/>
    <w:rsid w:val="009301A8"/>
    <w:rsid w:val="00931302"/>
    <w:rsid w:val="009402B1"/>
    <w:rsid w:val="00947282"/>
    <w:rsid w:val="00952B33"/>
    <w:rsid w:val="009661CC"/>
    <w:rsid w:val="009665D9"/>
    <w:rsid w:val="009665E7"/>
    <w:rsid w:val="00970B03"/>
    <w:rsid w:val="00975F0D"/>
    <w:rsid w:val="009771F1"/>
    <w:rsid w:val="00981C38"/>
    <w:rsid w:val="00981D69"/>
    <w:rsid w:val="0099121F"/>
    <w:rsid w:val="00992CFF"/>
    <w:rsid w:val="00995C55"/>
    <w:rsid w:val="009A3AFC"/>
    <w:rsid w:val="009A58CC"/>
    <w:rsid w:val="009A7E32"/>
    <w:rsid w:val="009B4590"/>
    <w:rsid w:val="009B75D3"/>
    <w:rsid w:val="009C1C8B"/>
    <w:rsid w:val="009D2029"/>
    <w:rsid w:val="009D2477"/>
    <w:rsid w:val="009D2AEF"/>
    <w:rsid w:val="009D33E1"/>
    <w:rsid w:val="009E3E55"/>
    <w:rsid w:val="009E5605"/>
    <w:rsid w:val="009E75A5"/>
    <w:rsid w:val="009F01AE"/>
    <w:rsid w:val="009F1429"/>
    <w:rsid w:val="009F600F"/>
    <w:rsid w:val="00A01BB7"/>
    <w:rsid w:val="00A03E0A"/>
    <w:rsid w:val="00A079B8"/>
    <w:rsid w:val="00A07E2D"/>
    <w:rsid w:val="00A11218"/>
    <w:rsid w:val="00A12FD6"/>
    <w:rsid w:val="00A1641A"/>
    <w:rsid w:val="00A171FA"/>
    <w:rsid w:val="00A17276"/>
    <w:rsid w:val="00A23FCE"/>
    <w:rsid w:val="00A27920"/>
    <w:rsid w:val="00A32431"/>
    <w:rsid w:val="00A344B4"/>
    <w:rsid w:val="00A34B30"/>
    <w:rsid w:val="00A37F27"/>
    <w:rsid w:val="00A46824"/>
    <w:rsid w:val="00A54B4D"/>
    <w:rsid w:val="00A55CD8"/>
    <w:rsid w:val="00A56C2D"/>
    <w:rsid w:val="00A6233F"/>
    <w:rsid w:val="00A72469"/>
    <w:rsid w:val="00A741F4"/>
    <w:rsid w:val="00A749B5"/>
    <w:rsid w:val="00A75CE0"/>
    <w:rsid w:val="00A765E8"/>
    <w:rsid w:val="00A82B0A"/>
    <w:rsid w:val="00A830C6"/>
    <w:rsid w:val="00A9241E"/>
    <w:rsid w:val="00AA5273"/>
    <w:rsid w:val="00AA6206"/>
    <w:rsid w:val="00AB3641"/>
    <w:rsid w:val="00AB5A68"/>
    <w:rsid w:val="00AC0D42"/>
    <w:rsid w:val="00AC384A"/>
    <w:rsid w:val="00AC46B7"/>
    <w:rsid w:val="00AC5484"/>
    <w:rsid w:val="00AC7A2C"/>
    <w:rsid w:val="00AD1DAC"/>
    <w:rsid w:val="00AD27B4"/>
    <w:rsid w:val="00AD2ED1"/>
    <w:rsid w:val="00AD3CB3"/>
    <w:rsid w:val="00AE07F7"/>
    <w:rsid w:val="00AE0BF5"/>
    <w:rsid w:val="00AE54A5"/>
    <w:rsid w:val="00AF2198"/>
    <w:rsid w:val="00AF4B17"/>
    <w:rsid w:val="00AF519A"/>
    <w:rsid w:val="00AF7020"/>
    <w:rsid w:val="00B0258D"/>
    <w:rsid w:val="00B028C4"/>
    <w:rsid w:val="00B0759C"/>
    <w:rsid w:val="00B1151B"/>
    <w:rsid w:val="00B12428"/>
    <w:rsid w:val="00B13963"/>
    <w:rsid w:val="00B15BAE"/>
    <w:rsid w:val="00B21028"/>
    <w:rsid w:val="00B27D34"/>
    <w:rsid w:val="00B31210"/>
    <w:rsid w:val="00B31EB9"/>
    <w:rsid w:val="00B33AA6"/>
    <w:rsid w:val="00B34A74"/>
    <w:rsid w:val="00B352DE"/>
    <w:rsid w:val="00B35BED"/>
    <w:rsid w:val="00B37296"/>
    <w:rsid w:val="00B471FE"/>
    <w:rsid w:val="00B508B3"/>
    <w:rsid w:val="00B555F8"/>
    <w:rsid w:val="00B71D47"/>
    <w:rsid w:val="00B74A3B"/>
    <w:rsid w:val="00B75ED5"/>
    <w:rsid w:val="00B77FA1"/>
    <w:rsid w:val="00B81E2A"/>
    <w:rsid w:val="00B84A78"/>
    <w:rsid w:val="00B853FA"/>
    <w:rsid w:val="00B85BCA"/>
    <w:rsid w:val="00B91FF8"/>
    <w:rsid w:val="00BA24D4"/>
    <w:rsid w:val="00BA73AA"/>
    <w:rsid w:val="00BB0798"/>
    <w:rsid w:val="00BB1946"/>
    <w:rsid w:val="00BB3F4A"/>
    <w:rsid w:val="00BC3615"/>
    <w:rsid w:val="00BC4376"/>
    <w:rsid w:val="00BC4424"/>
    <w:rsid w:val="00BC5799"/>
    <w:rsid w:val="00BD11E2"/>
    <w:rsid w:val="00BD31D2"/>
    <w:rsid w:val="00BD56C2"/>
    <w:rsid w:val="00BD58CA"/>
    <w:rsid w:val="00BE0CA4"/>
    <w:rsid w:val="00BE532D"/>
    <w:rsid w:val="00BE612E"/>
    <w:rsid w:val="00C04A78"/>
    <w:rsid w:val="00C05122"/>
    <w:rsid w:val="00C05354"/>
    <w:rsid w:val="00C05F88"/>
    <w:rsid w:val="00C060E0"/>
    <w:rsid w:val="00C13230"/>
    <w:rsid w:val="00C208DB"/>
    <w:rsid w:val="00C2110E"/>
    <w:rsid w:val="00C23355"/>
    <w:rsid w:val="00C235D2"/>
    <w:rsid w:val="00C23D5F"/>
    <w:rsid w:val="00C25226"/>
    <w:rsid w:val="00C262D1"/>
    <w:rsid w:val="00C2691B"/>
    <w:rsid w:val="00C26AF0"/>
    <w:rsid w:val="00C34ACC"/>
    <w:rsid w:val="00C3590E"/>
    <w:rsid w:val="00C35BAB"/>
    <w:rsid w:val="00C3669E"/>
    <w:rsid w:val="00C372ED"/>
    <w:rsid w:val="00C41250"/>
    <w:rsid w:val="00C44278"/>
    <w:rsid w:val="00C4794A"/>
    <w:rsid w:val="00C535EC"/>
    <w:rsid w:val="00C57CE2"/>
    <w:rsid w:val="00C62882"/>
    <w:rsid w:val="00C62C2D"/>
    <w:rsid w:val="00C62C3E"/>
    <w:rsid w:val="00C66ECF"/>
    <w:rsid w:val="00C70D3B"/>
    <w:rsid w:val="00C721F0"/>
    <w:rsid w:val="00C83917"/>
    <w:rsid w:val="00C84C62"/>
    <w:rsid w:val="00CA3E59"/>
    <w:rsid w:val="00CA59DF"/>
    <w:rsid w:val="00CC31C5"/>
    <w:rsid w:val="00CC3AEE"/>
    <w:rsid w:val="00CC4A37"/>
    <w:rsid w:val="00CC53C3"/>
    <w:rsid w:val="00CC7FDD"/>
    <w:rsid w:val="00CD0F6E"/>
    <w:rsid w:val="00CD1EB7"/>
    <w:rsid w:val="00CD2305"/>
    <w:rsid w:val="00CD2F4A"/>
    <w:rsid w:val="00CD51C9"/>
    <w:rsid w:val="00CD5B91"/>
    <w:rsid w:val="00CD66C1"/>
    <w:rsid w:val="00CD7B68"/>
    <w:rsid w:val="00CE2762"/>
    <w:rsid w:val="00CE6A58"/>
    <w:rsid w:val="00CE799C"/>
    <w:rsid w:val="00CF7866"/>
    <w:rsid w:val="00CF7EA9"/>
    <w:rsid w:val="00D01E03"/>
    <w:rsid w:val="00D04F76"/>
    <w:rsid w:val="00D0610A"/>
    <w:rsid w:val="00D111EC"/>
    <w:rsid w:val="00D11F30"/>
    <w:rsid w:val="00D1797D"/>
    <w:rsid w:val="00D215F2"/>
    <w:rsid w:val="00D246CA"/>
    <w:rsid w:val="00D3390B"/>
    <w:rsid w:val="00D345DC"/>
    <w:rsid w:val="00D4031A"/>
    <w:rsid w:val="00D404F1"/>
    <w:rsid w:val="00D43B4A"/>
    <w:rsid w:val="00D463E1"/>
    <w:rsid w:val="00D530BB"/>
    <w:rsid w:val="00D55959"/>
    <w:rsid w:val="00D572E8"/>
    <w:rsid w:val="00D57700"/>
    <w:rsid w:val="00D65FD4"/>
    <w:rsid w:val="00D74617"/>
    <w:rsid w:val="00D7478A"/>
    <w:rsid w:val="00D76C59"/>
    <w:rsid w:val="00D82C24"/>
    <w:rsid w:val="00D87902"/>
    <w:rsid w:val="00D93675"/>
    <w:rsid w:val="00D945E4"/>
    <w:rsid w:val="00D97A6F"/>
    <w:rsid w:val="00DA0F0E"/>
    <w:rsid w:val="00DA2749"/>
    <w:rsid w:val="00DB599B"/>
    <w:rsid w:val="00DC0A5B"/>
    <w:rsid w:val="00DC3C46"/>
    <w:rsid w:val="00DC738B"/>
    <w:rsid w:val="00DD1412"/>
    <w:rsid w:val="00DD2B06"/>
    <w:rsid w:val="00DE3929"/>
    <w:rsid w:val="00DE57CD"/>
    <w:rsid w:val="00DE585C"/>
    <w:rsid w:val="00E003FF"/>
    <w:rsid w:val="00E025EE"/>
    <w:rsid w:val="00E059AE"/>
    <w:rsid w:val="00E05F50"/>
    <w:rsid w:val="00E070D8"/>
    <w:rsid w:val="00E14424"/>
    <w:rsid w:val="00E17C43"/>
    <w:rsid w:val="00E17CEA"/>
    <w:rsid w:val="00E218F7"/>
    <w:rsid w:val="00E240F2"/>
    <w:rsid w:val="00E3042F"/>
    <w:rsid w:val="00E31145"/>
    <w:rsid w:val="00E32808"/>
    <w:rsid w:val="00E33B71"/>
    <w:rsid w:val="00E33FA5"/>
    <w:rsid w:val="00E34675"/>
    <w:rsid w:val="00E3703E"/>
    <w:rsid w:val="00E416EA"/>
    <w:rsid w:val="00E4512E"/>
    <w:rsid w:val="00E461DA"/>
    <w:rsid w:val="00E4655A"/>
    <w:rsid w:val="00E55906"/>
    <w:rsid w:val="00E63DA6"/>
    <w:rsid w:val="00E65149"/>
    <w:rsid w:val="00E73043"/>
    <w:rsid w:val="00E730BB"/>
    <w:rsid w:val="00E743C1"/>
    <w:rsid w:val="00E765DE"/>
    <w:rsid w:val="00E827CD"/>
    <w:rsid w:val="00E82CA8"/>
    <w:rsid w:val="00E852FB"/>
    <w:rsid w:val="00E86A47"/>
    <w:rsid w:val="00E87181"/>
    <w:rsid w:val="00E9727D"/>
    <w:rsid w:val="00EA0024"/>
    <w:rsid w:val="00EA069D"/>
    <w:rsid w:val="00EA10AC"/>
    <w:rsid w:val="00EA75F2"/>
    <w:rsid w:val="00EB0A2B"/>
    <w:rsid w:val="00EB22B2"/>
    <w:rsid w:val="00EB5541"/>
    <w:rsid w:val="00EB57D4"/>
    <w:rsid w:val="00EC3632"/>
    <w:rsid w:val="00ED208B"/>
    <w:rsid w:val="00ED24B0"/>
    <w:rsid w:val="00ED4E7E"/>
    <w:rsid w:val="00ED50AB"/>
    <w:rsid w:val="00EE1F79"/>
    <w:rsid w:val="00EE369D"/>
    <w:rsid w:val="00EE4177"/>
    <w:rsid w:val="00EE722A"/>
    <w:rsid w:val="00EE7866"/>
    <w:rsid w:val="00EE7CA8"/>
    <w:rsid w:val="00EF3B42"/>
    <w:rsid w:val="00F01721"/>
    <w:rsid w:val="00F02746"/>
    <w:rsid w:val="00F11EC7"/>
    <w:rsid w:val="00F121E3"/>
    <w:rsid w:val="00F21E62"/>
    <w:rsid w:val="00F2606F"/>
    <w:rsid w:val="00F32EEF"/>
    <w:rsid w:val="00F33BA6"/>
    <w:rsid w:val="00F3687B"/>
    <w:rsid w:val="00F369B0"/>
    <w:rsid w:val="00F373F0"/>
    <w:rsid w:val="00F40475"/>
    <w:rsid w:val="00F44501"/>
    <w:rsid w:val="00F4563F"/>
    <w:rsid w:val="00F52DEA"/>
    <w:rsid w:val="00F53EF1"/>
    <w:rsid w:val="00F5492E"/>
    <w:rsid w:val="00F56069"/>
    <w:rsid w:val="00F6498A"/>
    <w:rsid w:val="00F83A9A"/>
    <w:rsid w:val="00F87619"/>
    <w:rsid w:val="00F914DF"/>
    <w:rsid w:val="00F93880"/>
    <w:rsid w:val="00FA1597"/>
    <w:rsid w:val="00FA2BBD"/>
    <w:rsid w:val="00FB163D"/>
    <w:rsid w:val="00FB4889"/>
    <w:rsid w:val="00FC4C44"/>
    <w:rsid w:val="00FD5A4D"/>
    <w:rsid w:val="00FE3446"/>
    <w:rsid w:val="00FE4C38"/>
    <w:rsid w:val="00FF2CA4"/>
    <w:rsid w:val="00FF33F2"/>
    <w:rsid w:val="00FF61DF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034A"/>
  <w15:docId w15:val="{193DA3F6-AC3F-4C3A-B9B6-74C1DDBB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AA6"/>
  </w:style>
  <w:style w:type="paragraph" w:styleId="Nadpis1">
    <w:name w:val="heading 1"/>
    <w:basedOn w:val="Normln"/>
    <w:next w:val="Normln"/>
    <w:link w:val="Nadpis1Char"/>
    <w:uiPriority w:val="9"/>
    <w:qFormat/>
    <w:rsid w:val="004F2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572096"/>
    <w:pPr>
      <w:outlineLvl w:val="1"/>
    </w:pPr>
    <w:rPr>
      <w:rFonts w:ascii="Times New Roman" w:hAnsi="Times New Roman" w:cs="Times New Roman"/>
      <w:b/>
      <w:sz w:val="28"/>
      <w:szCs w:val="3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8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5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1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D94"/>
    <w:pPr>
      <w:ind w:left="720"/>
      <w:contextualSpacing/>
    </w:pPr>
  </w:style>
  <w:style w:type="paragraph" w:styleId="Zkladntext">
    <w:name w:val="Body Text"/>
    <w:basedOn w:val="Normln"/>
    <w:link w:val="ZkladntextChar"/>
    <w:rsid w:val="00ED4E7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4E7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ypertextovodkaz">
    <w:name w:val="Hyperlink"/>
    <w:rsid w:val="00B77FA1"/>
    <w:rPr>
      <w:color w:val="000080"/>
      <w:u w:val="single"/>
    </w:rPr>
  </w:style>
  <w:style w:type="character" w:styleId="Zdraznn">
    <w:name w:val="Emphasis"/>
    <w:uiPriority w:val="20"/>
    <w:qFormat/>
    <w:rsid w:val="00B1151B"/>
    <w:rPr>
      <w:i/>
      <w:iCs/>
    </w:rPr>
  </w:style>
  <w:style w:type="character" w:styleId="Odkaznakoment">
    <w:name w:val="annotation reference"/>
    <w:uiPriority w:val="99"/>
    <w:semiHidden/>
    <w:unhideWhenUsed/>
    <w:rsid w:val="00B11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51B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51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51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E05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84B"/>
    <w:rPr>
      <w:b/>
      <w:bCs/>
    </w:rPr>
  </w:style>
  <w:style w:type="paragraph" w:styleId="Normlnweb">
    <w:name w:val="Normal (Web)"/>
    <w:basedOn w:val="Normln"/>
    <w:uiPriority w:val="99"/>
    <w:unhideWhenUsed/>
    <w:rsid w:val="00B3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2096"/>
    <w:rPr>
      <w:rFonts w:ascii="Times New Roman" w:hAnsi="Times New Roman" w:cs="Times New Roman"/>
      <w:b/>
      <w:sz w:val="28"/>
      <w:szCs w:val="30"/>
    </w:rPr>
  </w:style>
  <w:style w:type="paragraph" w:customStyle="1" w:styleId="akcetext">
    <w:name w:val="akce text"/>
    <w:basedOn w:val="Normln"/>
    <w:link w:val="akcetextChar"/>
    <w:qFormat/>
    <w:rsid w:val="00B0759C"/>
    <w:pPr>
      <w:widowControl w:val="0"/>
      <w:numPr>
        <w:numId w:val="18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B0759C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4F2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bjektnadpisChar">
    <w:name w:val="objekt nadpis Char"/>
    <w:basedOn w:val="Standardnpsmoodstavce"/>
    <w:link w:val="objektnadpis"/>
    <w:locked/>
    <w:rsid w:val="00B15BAE"/>
    <w:rPr>
      <w:rFonts w:ascii="Times New Roman" w:eastAsia="SimSun" w:hAnsi="Times New Roman" w:cs="Arial"/>
      <w:b/>
      <w:kern w:val="2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B15BAE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2"/>
      <w:sz w:val="28"/>
      <w:szCs w:val="24"/>
      <w:lang w:eastAsia="hi-IN" w:bidi="hi-IN"/>
    </w:rPr>
  </w:style>
  <w:style w:type="paragraph" w:customStyle="1" w:styleId="font8">
    <w:name w:val="font_8"/>
    <w:basedOn w:val="Normln"/>
    <w:rsid w:val="00F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5DE"/>
  </w:style>
  <w:style w:type="paragraph" w:styleId="Zpat">
    <w:name w:val="footer"/>
    <w:basedOn w:val="Normln"/>
    <w:link w:val="ZpatChar"/>
    <w:uiPriority w:val="99"/>
    <w:unhideWhenUsed/>
    <w:rsid w:val="00E7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5DE"/>
  </w:style>
  <w:style w:type="character" w:styleId="Sledovanodkaz">
    <w:name w:val="FollowedHyperlink"/>
    <w:basedOn w:val="Standardnpsmoodstavce"/>
    <w:uiPriority w:val="99"/>
    <w:semiHidden/>
    <w:unhideWhenUsed/>
    <w:rsid w:val="009C1C8B"/>
    <w:rPr>
      <w:color w:val="800080" w:themeColor="followedHyperlink"/>
      <w:u w:val="single"/>
    </w:rPr>
  </w:style>
  <w:style w:type="character" w:customStyle="1" w:styleId="object">
    <w:name w:val="object"/>
    <w:basedOn w:val="Standardnpsmoodstavce"/>
    <w:rsid w:val="006A76B4"/>
  </w:style>
  <w:style w:type="paragraph" w:customStyle="1" w:styleId="akcetext0">
    <w:name w:val="akcetext"/>
    <w:basedOn w:val="Normln"/>
    <w:rsid w:val="00B7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3703E"/>
    <w:rPr>
      <w:color w:val="605E5C"/>
      <w:shd w:val="clear" w:color="auto" w:fill="E1DFDD"/>
    </w:rPr>
  </w:style>
  <w:style w:type="paragraph" w:customStyle="1" w:styleId="msce">
    <w:name w:val="měsíce"/>
    <w:basedOn w:val="Normln"/>
    <w:link w:val="msceChar"/>
    <w:qFormat/>
    <w:rsid w:val="00E3703E"/>
    <w:rPr>
      <w:rFonts w:ascii="Times New Roman" w:hAnsi="Times New Roman" w:cs="Times New Roman"/>
      <w:b/>
      <w:sz w:val="32"/>
    </w:rPr>
  </w:style>
  <w:style w:type="character" w:customStyle="1" w:styleId="msceChar">
    <w:name w:val="měsíce Char"/>
    <w:basedOn w:val="Standardnpsmoodstavce"/>
    <w:link w:val="msce"/>
    <w:rsid w:val="00E3703E"/>
    <w:rPr>
      <w:rFonts w:ascii="Times New Roman" w:hAnsi="Times New Roman" w:cs="Times New Roman"/>
      <w:b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08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exposedshow">
    <w:name w:val="textexposedshow"/>
    <w:basedOn w:val="Standardnpsmoodstavce"/>
    <w:rsid w:val="00BD58CA"/>
  </w:style>
  <w:style w:type="character" w:customStyle="1" w:styleId="6qdm">
    <w:name w:val="6qdm"/>
    <w:basedOn w:val="Standardnpsmoodstavce"/>
    <w:rsid w:val="00BD58CA"/>
  </w:style>
  <w:style w:type="character" w:customStyle="1" w:styleId="Nadpis5Char">
    <w:name w:val="Nadpis 5 Char"/>
    <w:basedOn w:val="Standardnpsmoodstavce"/>
    <w:link w:val="Nadpis5"/>
    <w:uiPriority w:val="9"/>
    <w:semiHidden/>
    <w:rsid w:val="002415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5F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kunetickahora" TargetMode="External"/><Relationship Id="rId13" Type="http://schemas.openxmlformats.org/officeDocument/2006/relationships/hyperlink" Target="http://www.facebook.com/szlitomysl" TargetMode="External"/><Relationship Id="rId18" Type="http://schemas.openxmlformats.org/officeDocument/2006/relationships/hyperlink" Target="http://www.zamek-litomysl.cz" TargetMode="External"/><Relationship Id="rId26" Type="http://schemas.openxmlformats.org/officeDocument/2006/relationships/hyperlink" Target="http://www.instagram.com/zamekslatinany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rasidlonazamku.cz/" TargetMode="External"/><Relationship Id="rId34" Type="http://schemas.openxmlformats.org/officeDocument/2006/relationships/hyperlink" Target="https://www.strasidlonazamku.cz/predstaveni/zamek-slatinany/" TargetMode="External"/><Relationship Id="rId7" Type="http://schemas.openxmlformats.org/officeDocument/2006/relationships/hyperlink" Target="http://www.facebook.com/kunetickahora" TargetMode="External"/><Relationship Id="rId12" Type="http://schemas.openxmlformats.org/officeDocument/2006/relationships/hyperlink" Target="http://www.zamek-litomysl.cz" TargetMode="External"/><Relationship Id="rId17" Type="http://schemas.openxmlformats.org/officeDocument/2006/relationships/hyperlink" Target="http://www.zamek-litomysl.cz" TargetMode="External"/><Relationship Id="rId25" Type="http://schemas.openxmlformats.org/officeDocument/2006/relationships/hyperlink" Target="http://www.facebook.com/zamek.slatinany" TargetMode="External"/><Relationship Id="rId33" Type="http://schemas.openxmlformats.org/officeDocument/2006/relationships/hyperlink" Target="http://www.zamek-slatinany.cz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metanovalitomysl.cz/program/" TargetMode="External"/><Relationship Id="rId20" Type="http://schemas.openxmlformats.org/officeDocument/2006/relationships/hyperlink" Target="http://www.zamek-litomysl.cz" TargetMode="External"/><Relationship Id="rId29" Type="http://schemas.openxmlformats.org/officeDocument/2006/relationships/hyperlink" Target="https://www.zamek-slatinany.cz/cs/akce/78823-hrane-prohlidky-na-zamku-slatinan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hradlitice/" TargetMode="External"/><Relationship Id="rId24" Type="http://schemas.openxmlformats.org/officeDocument/2006/relationships/hyperlink" Target="http://www.zamek-litomysl.cz" TargetMode="External"/><Relationship Id="rId32" Type="http://schemas.openxmlformats.org/officeDocument/2006/relationships/hyperlink" Target="http://www.zamek-slatinany.cz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mek-litomysl.cz" TargetMode="External"/><Relationship Id="rId23" Type="http://schemas.openxmlformats.org/officeDocument/2006/relationships/hyperlink" Target="mailto:litomysl@npu.cz" TargetMode="External"/><Relationship Id="rId28" Type="http://schemas.openxmlformats.org/officeDocument/2006/relationships/hyperlink" Target="https://www.zamek-slatinany.cz/cs/informace-pro-navstevniky/prohlidkove-okruhy/4975-iii-pokrok-nezastavis" TargetMode="External"/><Relationship Id="rId36" Type="http://schemas.openxmlformats.org/officeDocument/2006/relationships/hyperlink" Target="http://www.zamek-slatinany.cz" TargetMode="External"/><Relationship Id="rId10" Type="http://schemas.openxmlformats.org/officeDocument/2006/relationships/hyperlink" Target="http://www.facebook.com/statni.hrad.litice" TargetMode="External"/><Relationship Id="rId19" Type="http://schemas.openxmlformats.org/officeDocument/2006/relationships/hyperlink" Target="http://www.zamek-litomysl.cz" TargetMode="External"/><Relationship Id="rId31" Type="http://schemas.openxmlformats.org/officeDocument/2006/relationships/hyperlink" Target="http://www.zamek-slatin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ad-litice.cz/cs" TargetMode="External"/><Relationship Id="rId14" Type="http://schemas.openxmlformats.org/officeDocument/2006/relationships/hyperlink" Target="http://www.instagram.com/zamek.litomysl" TargetMode="External"/><Relationship Id="rId22" Type="http://schemas.openxmlformats.org/officeDocument/2006/relationships/hyperlink" Target="http://www.zamek-litomysl.cz" TargetMode="External"/><Relationship Id="rId27" Type="http://schemas.openxmlformats.org/officeDocument/2006/relationships/hyperlink" Target="https://www.zamek-slatinany.cz/cs/Online-nakup-vstupenek" TargetMode="External"/><Relationship Id="rId30" Type="http://schemas.openxmlformats.org/officeDocument/2006/relationships/hyperlink" Target="http://www.zamek-slatinany.cz" TargetMode="External"/><Relationship Id="rId35" Type="http://schemas.openxmlformats.org/officeDocument/2006/relationships/hyperlink" Target="http://www.zamek-slatin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1393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Jana Svobodová</cp:lastModifiedBy>
  <cp:revision>86</cp:revision>
  <cp:lastPrinted>2018-03-19T12:25:00Z</cp:lastPrinted>
  <dcterms:created xsi:type="dcterms:W3CDTF">2021-05-31T10:07:00Z</dcterms:created>
  <dcterms:modified xsi:type="dcterms:W3CDTF">2022-03-23T11:26:00Z</dcterms:modified>
</cp:coreProperties>
</file>